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D6" w:rsidRPr="008B1C33" w:rsidRDefault="003656D6" w:rsidP="000A030E">
      <w:pPr>
        <w:spacing w:after="120"/>
        <w:rPr>
          <w:rFonts w:cs="Arial"/>
          <w:b/>
          <w:sz w:val="14"/>
        </w:rPr>
      </w:pPr>
    </w:p>
    <w:p w:rsidR="0009598B" w:rsidRDefault="0009598B" w:rsidP="000A030E">
      <w:pPr>
        <w:spacing w:after="120"/>
        <w:rPr>
          <w:rFonts w:cs="Arial"/>
          <w:b/>
          <w:sz w:val="36"/>
        </w:rPr>
      </w:pPr>
      <w:r w:rsidRPr="000A030E">
        <w:rPr>
          <w:rFonts w:cs="Arial"/>
          <w:b/>
          <w:sz w:val="36"/>
        </w:rPr>
        <w:t>VERTRAG</w:t>
      </w:r>
      <w:r w:rsidR="00F96F4E">
        <w:rPr>
          <w:rFonts w:cs="Arial"/>
          <w:b/>
          <w:sz w:val="36"/>
        </w:rPr>
        <w:t xml:space="preserve"> </w:t>
      </w:r>
    </w:p>
    <w:p w:rsidR="0009598B" w:rsidRPr="000A030E" w:rsidRDefault="0009598B" w:rsidP="0009598B">
      <w:pPr>
        <w:spacing w:line="360" w:lineRule="atLeast"/>
        <w:rPr>
          <w:rFonts w:cs="Arial"/>
          <w:b/>
        </w:rPr>
      </w:pPr>
      <w:r w:rsidRPr="000A030E">
        <w:rPr>
          <w:rFonts w:cs="Arial"/>
          <w:b/>
        </w:rPr>
        <w:t xml:space="preserve">für vollstationäre Pflegeeinrichtungen </w:t>
      </w:r>
    </w:p>
    <w:p w:rsidR="0009598B" w:rsidRPr="000A030E" w:rsidRDefault="0009598B" w:rsidP="0009598B">
      <w:pPr>
        <w:spacing w:line="360" w:lineRule="atLeast"/>
        <w:rPr>
          <w:rFonts w:cs="Arial"/>
        </w:rPr>
      </w:pPr>
      <w:r w:rsidRPr="000A030E">
        <w:rPr>
          <w:rFonts w:cs="Arial"/>
          <w:b/>
        </w:rPr>
        <w:t xml:space="preserve">und Leistungsbezieher nach SGB XI </w:t>
      </w:r>
      <w:r w:rsidR="00F96F4E">
        <w:rPr>
          <w:rFonts w:cs="Arial"/>
          <w:b/>
        </w:rPr>
        <w:t>/</w:t>
      </w:r>
      <w:r w:rsidRPr="000A030E">
        <w:rPr>
          <w:rFonts w:cs="Arial"/>
          <w:b/>
        </w:rPr>
        <w:t xml:space="preserve"> SGB XII</w:t>
      </w:r>
      <w:r w:rsidR="00F96F4E">
        <w:rPr>
          <w:rFonts w:cs="Arial"/>
          <w:b/>
        </w:rPr>
        <w:t xml:space="preserve">  sowie Privatzahler</w:t>
      </w:r>
    </w:p>
    <w:p w:rsidR="0009598B" w:rsidRPr="008B1C33" w:rsidRDefault="0009598B" w:rsidP="0009598B">
      <w:pPr>
        <w:pStyle w:val="15Zeilen"/>
        <w:tabs>
          <w:tab w:val="clear" w:pos="566"/>
          <w:tab w:val="left" w:pos="426"/>
          <w:tab w:val="left" w:pos="851"/>
        </w:tabs>
        <w:spacing w:line="360" w:lineRule="auto"/>
        <w:rPr>
          <w:rFonts w:ascii="Arial" w:hAnsi="Arial" w:cs="Arial"/>
          <w:sz w:val="30"/>
        </w:rPr>
      </w:pPr>
    </w:p>
    <w:p w:rsidR="0009598B" w:rsidRPr="00CE383C" w:rsidRDefault="0009598B" w:rsidP="0009598B">
      <w:pPr>
        <w:tabs>
          <w:tab w:val="left" w:pos="426"/>
          <w:tab w:val="left" w:pos="851"/>
        </w:tabs>
        <w:rPr>
          <w:rFonts w:cs="Arial"/>
        </w:rPr>
      </w:pPr>
      <w:r w:rsidRPr="00CE383C">
        <w:rPr>
          <w:rFonts w:cs="Arial"/>
        </w:rPr>
        <w:t xml:space="preserve">Zwischen dem </w:t>
      </w:r>
      <w:r w:rsidRPr="00CE383C">
        <w:rPr>
          <w:rFonts w:cs="Arial"/>
        </w:rPr>
        <w:tab/>
      </w:r>
      <w:r w:rsidRPr="00CE383C">
        <w:rPr>
          <w:rFonts w:cs="Arial"/>
          <w:iCs/>
        </w:rPr>
        <w:t xml:space="preserve">Altenzentrum Clara-Stift </w:t>
      </w:r>
      <w:r w:rsidRPr="00B60386">
        <w:rPr>
          <w:rFonts w:cs="Arial"/>
          <w:iCs/>
          <w:sz w:val="22"/>
        </w:rPr>
        <w:t>gGmbH</w:t>
      </w:r>
      <w:r w:rsidR="00B60386">
        <w:rPr>
          <w:rFonts w:cs="Arial"/>
          <w:iCs/>
        </w:rPr>
        <w:t>, Mollstraße 18, 59348 Lüdinghausen</w:t>
      </w:r>
    </w:p>
    <w:p w:rsidR="0009598B" w:rsidRPr="00CE383C" w:rsidRDefault="0009598B" w:rsidP="0009598B">
      <w:pPr>
        <w:tabs>
          <w:tab w:val="left" w:pos="426"/>
          <w:tab w:val="left" w:pos="851"/>
        </w:tabs>
        <w:rPr>
          <w:rFonts w:cs="Arial"/>
        </w:rPr>
      </w:pPr>
    </w:p>
    <w:p w:rsidR="0009598B" w:rsidRPr="00CE383C" w:rsidRDefault="00CE383C" w:rsidP="0009598B">
      <w:pPr>
        <w:tabs>
          <w:tab w:val="left" w:pos="426"/>
          <w:tab w:val="left" w:pos="851"/>
        </w:tabs>
        <w:rPr>
          <w:rFonts w:cs="Arial"/>
          <w:iCs/>
        </w:rPr>
      </w:pPr>
      <w:r>
        <w:rPr>
          <w:rFonts w:cs="Arial"/>
        </w:rPr>
        <w:t>als Träger des</w:t>
      </w:r>
      <w:r>
        <w:rPr>
          <w:rFonts w:cs="Arial"/>
        </w:rPr>
        <w:tab/>
      </w:r>
      <w:r w:rsidR="001172BA">
        <w:rPr>
          <w:rFonts w:cs="Arial"/>
          <w:iCs/>
        </w:rPr>
        <w:t>Altenheimes</w:t>
      </w:r>
      <w:r w:rsidR="0009598B" w:rsidRPr="00CE383C">
        <w:rPr>
          <w:rFonts w:cs="Arial"/>
          <w:iCs/>
        </w:rPr>
        <w:t xml:space="preserve"> </w:t>
      </w:r>
      <w:r w:rsidR="001172BA">
        <w:rPr>
          <w:rFonts w:cs="Arial"/>
          <w:iCs/>
        </w:rPr>
        <w:t>Clara-Stift Seppenrade</w:t>
      </w:r>
    </w:p>
    <w:p w:rsidR="0009598B" w:rsidRPr="00CE383C" w:rsidRDefault="0009598B" w:rsidP="0009598B">
      <w:pPr>
        <w:tabs>
          <w:tab w:val="left" w:pos="426"/>
          <w:tab w:val="left" w:pos="851"/>
        </w:tabs>
        <w:rPr>
          <w:rFonts w:cs="Arial"/>
        </w:rPr>
      </w:pPr>
    </w:p>
    <w:p w:rsidR="0009598B" w:rsidRPr="00CE383C" w:rsidRDefault="0009598B" w:rsidP="0009598B">
      <w:pPr>
        <w:tabs>
          <w:tab w:val="left" w:pos="426"/>
          <w:tab w:val="left" w:pos="851"/>
        </w:tabs>
        <w:rPr>
          <w:rFonts w:cs="Arial"/>
          <w:iCs/>
        </w:rPr>
      </w:pPr>
      <w:r w:rsidRPr="00CE383C">
        <w:rPr>
          <w:rFonts w:cs="Arial"/>
        </w:rPr>
        <w:t>vertreten durch</w:t>
      </w:r>
      <w:r w:rsidRPr="00CE383C">
        <w:rPr>
          <w:rFonts w:cs="Arial"/>
        </w:rPr>
        <w:tab/>
      </w:r>
      <w:r w:rsidR="00A27B31">
        <w:rPr>
          <w:rFonts w:cs="Arial"/>
          <w:iCs/>
        </w:rPr>
        <w:t>den Einrichtungsleiter, Herrn Stephan Emunds</w:t>
      </w:r>
    </w:p>
    <w:p w:rsidR="0009598B" w:rsidRPr="000A030E" w:rsidRDefault="0009598B" w:rsidP="0009598B">
      <w:pPr>
        <w:tabs>
          <w:tab w:val="left" w:pos="426"/>
          <w:tab w:val="left" w:pos="851"/>
        </w:tabs>
        <w:rPr>
          <w:rFonts w:cs="Arial"/>
          <w:sz w:val="12"/>
        </w:rPr>
      </w:pPr>
    </w:p>
    <w:p w:rsidR="0009598B" w:rsidRPr="000A030E" w:rsidRDefault="0009598B" w:rsidP="0009598B">
      <w:pPr>
        <w:tabs>
          <w:tab w:val="left" w:pos="426"/>
          <w:tab w:val="left" w:pos="851"/>
          <w:tab w:val="right" w:pos="5103"/>
        </w:tabs>
        <w:jc w:val="right"/>
        <w:rPr>
          <w:rFonts w:cs="Arial"/>
          <w:sz w:val="20"/>
        </w:rPr>
      </w:pPr>
      <w:r w:rsidRPr="000A030E">
        <w:rPr>
          <w:rFonts w:cs="Arial"/>
          <w:sz w:val="20"/>
        </w:rPr>
        <w:t>- nachstehend „Einrichtung“ genannt -</w:t>
      </w:r>
    </w:p>
    <w:p w:rsidR="0009598B" w:rsidRPr="000A030E" w:rsidRDefault="009A5FAE" w:rsidP="005F30EB">
      <w:pPr>
        <w:tabs>
          <w:tab w:val="left" w:pos="426"/>
          <w:tab w:val="left" w:pos="851"/>
        </w:tabs>
        <w:rPr>
          <w:rFonts w:cs="Arial"/>
        </w:rPr>
      </w:pPr>
      <w:r w:rsidRPr="009A5FAE">
        <w:rPr>
          <w:rFonts w:cs="Arial"/>
          <w:b/>
        </w:rPr>
        <w:t>und</w:t>
      </w:r>
      <w:r w:rsidR="005F30EB">
        <w:rPr>
          <w:rFonts w:cs="Arial"/>
        </w:rPr>
        <w:t xml:space="preserve"> </w:t>
      </w:r>
      <w:r>
        <w:rPr>
          <w:rFonts w:cs="Arial"/>
        </w:rPr>
        <w:t xml:space="preserve">            </w:t>
      </w:r>
      <w:r w:rsidR="00624B5A">
        <w:rPr>
          <w:rFonts w:cs="Arial"/>
        </w:rPr>
        <w:fldChar w:fldCharType="begin">
          <w:ffData>
            <w:name w:val="Dropdown1"/>
            <w:enabled/>
            <w:calcOnExit/>
            <w:ddList>
              <w:listEntry w:val="Herrn"/>
              <w:listEntry w:val="Frau"/>
            </w:ddList>
          </w:ffData>
        </w:fldChar>
      </w:r>
      <w:bookmarkStart w:id="0" w:name="Dropdown1"/>
      <w:r w:rsidR="00624B5A">
        <w:rPr>
          <w:rFonts w:cs="Arial"/>
        </w:rPr>
        <w:instrText xml:space="preserve"> FORMDROPDOWN </w:instrText>
      </w:r>
      <w:r w:rsidR="00ED6D34">
        <w:rPr>
          <w:rFonts w:cs="Arial"/>
        </w:rPr>
      </w:r>
      <w:r w:rsidR="00ED6D34">
        <w:rPr>
          <w:rFonts w:cs="Arial"/>
        </w:rPr>
        <w:fldChar w:fldCharType="separate"/>
      </w:r>
      <w:r w:rsidR="00624B5A">
        <w:rPr>
          <w:rFonts w:cs="Arial"/>
        </w:rPr>
        <w:fldChar w:fldCharType="end"/>
      </w:r>
      <w:bookmarkEnd w:id="0"/>
      <w:r w:rsidR="0009598B" w:rsidRPr="000A030E">
        <w:rPr>
          <w:rFonts w:cs="Arial"/>
        </w:rPr>
        <w:tab/>
      </w:r>
      <w:r w:rsidR="00624B5A">
        <w:rPr>
          <w:rFonts w:cs="Arial"/>
        </w:rPr>
        <w:fldChar w:fldCharType="begin">
          <w:ffData>
            <w:name w:val="Text34"/>
            <w:enabled/>
            <w:calcOnExit/>
            <w:textInput/>
          </w:ffData>
        </w:fldChar>
      </w:r>
      <w:bookmarkStart w:id="1" w:name="Text34"/>
      <w:r w:rsidR="00624B5A">
        <w:rPr>
          <w:rFonts w:cs="Arial"/>
        </w:rPr>
        <w:instrText xml:space="preserve"> FORMTEXT </w:instrText>
      </w:r>
      <w:r w:rsidR="00624B5A">
        <w:rPr>
          <w:rFonts w:cs="Arial"/>
        </w:rPr>
      </w:r>
      <w:r w:rsidR="00624B5A">
        <w:rPr>
          <w:rFonts w:cs="Arial"/>
        </w:rPr>
        <w:fldChar w:fldCharType="separate"/>
      </w:r>
      <w:r w:rsidR="000D1858">
        <w:rPr>
          <w:rFonts w:cs="Arial"/>
          <w:noProof/>
        </w:rPr>
        <w:t xml:space="preserve"> </w:t>
      </w:r>
      <w:r w:rsidR="00624B5A">
        <w:rPr>
          <w:rFonts w:cs="Arial"/>
        </w:rPr>
        <w:fldChar w:fldCharType="end"/>
      </w:r>
      <w:bookmarkEnd w:id="1"/>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rPr>
          <w:rFonts w:cs="Arial"/>
          <w:i/>
          <w:iCs/>
        </w:rPr>
      </w:pPr>
      <w:r w:rsidRPr="000A030E">
        <w:rPr>
          <w:rFonts w:cs="Arial"/>
        </w:rPr>
        <w:t xml:space="preserve">bisher wohnhaft in </w:t>
      </w:r>
      <w:r w:rsidRPr="000A030E">
        <w:rPr>
          <w:rFonts w:cs="Arial"/>
        </w:rPr>
        <w:tab/>
      </w:r>
      <w:r w:rsidR="00AB0DDB">
        <w:rPr>
          <w:rFonts w:cs="Arial"/>
          <w:iCs/>
        </w:rPr>
        <w:fldChar w:fldCharType="begin">
          <w:ffData>
            <w:name w:val="Text2"/>
            <w:enabled/>
            <w:calcOnExit/>
            <w:textInput/>
          </w:ffData>
        </w:fldChar>
      </w:r>
      <w:bookmarkStart w:id="2" w:name="Text2"/>
      <w:r w:rsidR="00AB0DDB">
        <w:rPr>
          <w:rFonts w:cs="Arial"/>
          <w:iCs/>
        </w:rPr>
        <w:instrText xml:space="preserve"> FORMTEXT </w:instrText>
      </w:r>
      <w:r w:rsidR="00AB0DDB">
        <w:rPr>
          <w:rFonts w:cs="Arial"/>
          <w:iCs/>
        </w:rPr>
      </w:r>
      <w:r w:rsidR="00AB0DDB">
        <w:rPr>
          <w:rFonts w:cs="Arial"/>
          <w:iCs/>
        </w:rPr>
        <w:fldChar w:fldCharType="separate"/>
      </w:r>
      <w:r w:rsidR="000D1858">
        <w:rPr>
          <w:rFonts w:cs="Arial"/>
          <w:iCs/>
          <w:noProof/>
        </w:rPr>
        <w:t xml:space="preserve"> </w:t>
      </w:r>
      <w:r w:rsidR="00AB0DDB">
        <w:rPr>
          <w:rFonts w:cs="Arial"/>
          <w:iCs/>
        </w:rPr>
        <w:fldChar w:fldCharType="end"/>
      </w:r>
      <w:bookmarkEnd w:id="2"/>
    </w:p>
    <w:p w:rsidR="0009598B" w:rsidRPr="000A030E" w:rsidRDefault="0009598B" w:rsidP="0009598B">
      <w:pPr>
        <w:tabs>
          <w:tab w:val="left" w:pos="426"/>
          <w:tab w:val="left" w:pos="851"/>
        </w:tabs>
        <w:rPr>
          <w:rFonts w:cs="Arial"/>
          <w:i/>
          <w:iCs/>
          <w:sz w:val="12"/>
        </w:rPr>
      </w:pPr>
    </w:p>
    <w:p w:rsidR="0009598B" w:rsidRPr="000A030E" w:rsidRDefault="0009598B" w:rsidP="0009598B">
      <w:pPr>
        <w:tabs>
          <w:tab w:val="left" w:pos="426"/>
          <w:tab w:val="left" w:pos="851"/>
          <w:tab w:val="right" w:pos="5103"/>
        </w:tabs>
        <w:jc w:val="right"/>
        <w:rPr>
          <w:rFonts w:cs="Arial"/>
          <w:sz w:val="20"/>
        </w:rPr>
      </w:pPr>
      <w:r w:rsidRPr="000A030E">
        <w:rPr>
          <w:rFonts w:cs="Arial"/>
          <w:sz w:val="20"/>
        </w:rPr>
        <w:t>- nachstehend „Bewohnerin“/ „Bewohner“ genannt -</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ind w:left="1440" w:hanging="1440"/>
        <w:rPr>
          <w:rFonts w:cs="Arial"/>
        </w:rPr>
      </w:pPr>
      <w:r w:rsidRPr="000A030E">
        <w:rPr>
          <w:rFonts w:cs="Arial"/>
        </w:rPr>
        <w:t>vertreten durch</w:t>
      </w:r>
      <w:r w:rsidRPr="000A030E">
        <w:rPr>
          <w:rFonts w:cs="Arial"/>
        </w:rPr>
        <w:tab/>
      </w:r>
      <w:r w:rsidR="00AB0DDB">
        <w:rPr>
          <w:rFonts w:cs="Arial"/>
          <w:iCs/>
        </w:rPr>
        <w:fldChar w:fldCharType="begin">
          <w:ffData>
            <w:name w:val="Text3"/>
            <w:enabled/>
            <w:calcOnExit/>
            <w:textInput/>
          </w:ffData>
        </w:fldChar>
      </w:r>
      <w:bookmarkStart w:id="3" w:name="Text3"/>
      <w:r w:rsidR="00AB0DDB">
        <w:rPr>
          <w:rFonts w:cs="Arial"/>
          <w:iCs/>
        </w:rPr>
        <w:instrText xml:space="preserve"> FORMTEXT </w:instrText>
      </w:r>
      <w:r w:rsidR="00AB0DDB">
        <w:rPr>
          <w:rFonts w:cs="Arial"/>
          <w:iCs/>
        </w:rPr>
      </w:r>
      <w:r w:rsidR="00AB0DDB">
        <w:rPr>
          <w:rFonts w:cs="Arial"/>
          <w:iCs/>
        </w:rPr>
        <w:fldChar w:fldCharType="separate"/>
      </w:r>
      <w:r w:rsidR="000D1858">
        <w:rPr>
          <w:rFonts w:cs="Arial"/>
          <w:iCs/>
          <w:noProof/>
        </w:rPr>
        <w:t xml:space="preserve"> </w:t>
      </w:r>
      <w:r w:rsidR="00AB0DDB">
        <w:rPr>
          <w:rFonts w:cs="Arial"/>
          <w:iCs/>
        </w:rPr>
        <w:fldChar w:fldCharType="end"/>
      </w:r>
      <w:bookmarkEnd w:id="3"/>
    </w:p>
    <w:p w:rsidR="0009598B" w:rsidRPr="000A030E" w:rsidRDefault="0009598B" w:rsidP="0009598B">
      <w:pPr>
        <w:tabs>
          <w:tab w:val="left" w:pos="426"/>
          <w:tab w:val="left" w:pos="851"/>
        </w:tabs>
        <w:ind w:left="1440" w:hanging="1440"/>
        <w:rPr>
          <w:rFonts w:cs="Arial"/>
          <w:sz w:val="20"/>
        </w:rPr>
      </w:pPr>
      <w:r w:rsidRPr="000A030E">
        <w:rPr>
          <w:rFonts w:cs="Arial"/>
        </w:rPr>
        <w:tab/>
      </w:r>
      <w:r w:rsidRPr="000A030E">
        <w:rPr>
          <w:rFonts w:cs="Arial"/>
        </w:rPr>
        <w:tab/>
      </w:r>
      <w:r w:rsidRPr="000A030E">
        <w:rPr>
          <w:rFonts w:cs="Arial"/>
        </w:rPr>
        <w:tab/>
      </w:r>
      <w:r w:rsidRPr="000A030E">
        <w:rPr>
          <w:rFonts w:cs="Arial"/>
        </w:rPr>
        <w:tab/>
      </w:r>
      <w:r w:rsidR="001172BA">
        <w:rPr>
          <w:rFonts w:cs="Arial"/>
          <w:sz w:val="20"/>
        </w:rPr>
        <w:t>(rechtliche Betreuerin /</w:t>
      </w:r>
      <w:r w:rsidRPr="000A030E">
        <w:rPr>
          <w:rFonts w:cs="Arial"/>
          <w:sz w:val="20"/>
        </w:rPr>
        <w:t xml:space="preserve"> Betreuer</w:t>
      </w:r>
      <w:r w:rsidR="001172BA">
        <w:rPr>
          <w:rFonts w:cs="Arial"/>
          <w:sz w:val="20"/>
        </w:rPr>
        <w:t xml:space="preserve">  //</w:t>
      </w:r>
      <w:r w:rsidRPr="000A030E">
        <w:rPr>
          <w:rFonts w:cs="Arial"/>
          <w:sz w:val="20"/>
        </w:rPr>
        <w:t xml:space="preserve">  Bevollmächtigte </w:t>
      </w:r>
      <w:r w:rsidR="001172BA">
        <w:rPr>
          <w:rFonts w:cs="Arial"/>
          <w:sz w:val="20"/>
        </w:rPr>
        <w:t>/</w:t>
      </w:r>
      <w:r w:rsidRPr="000A030E">
        <w:rPr>
          <w:rFonts w:cs="Arial"/>
          <w:sz w:val="20"/>
        </w:rPr>
        <w:t xml:space="preserve"> Bevollmächtigter)</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rPr>
          <w:rFonts w:cs="Arial"/>
        </w:rPr>
      </w:pPr>
      <w:r w:rsidRPr="000A030E">
        <w:rPr>
          <w:rFonts w:cs="Arial"/>
        </w:rPr>
        <w:t xml:space="preserve">wird mit Wirkung vom </w:t>
      </w:r>
      <w:r w:rsidR="00E859FE">
        <w:rPr>
          <w:rFonts w:cs="Arial"/>
          <w:bCs/>
          <w:iCs/>
        </w:rPr>
        <w:fldChar w:fldCharType="begin">
          <w:ffData>
            <w:name w:val="Text4"/>
            <w:enabled/>
            <w:calcOnExit/>
            <w:textInput>
              <w:type w:val="date"/>
              <w:format w:val="d. MMM. yyyy"/>
            </w:textInput>
          </w:ffData>
        </w:fldChar>
      </w:r>
      <w:bookmarkStart w:id="4" w:name="Text4"/>
      <w:r w:rsidR="00E859FE">
        <w:rPr>
          <w:rFonts w:cs="Arial"/>
          <w:bCs/>
          <w:iCs/>
        </w:rPr>
        <w:instrText xml:space="preserve"> FORMTEXT </w:instrText>
      </w:r>
      <w:r w:rsidR="00E859FE">
        <w:rPr>
          <w:rFonts w:cs="Arial"/>
          <w:bCs/>
          <w:iCs/>
        </w:rPr>
      </w:r>
      <w:r w:rsidR="00E859FE">
        <w:rPr>
          <w:rFonts w:cs="Arial"/>
          <w:bCs/>
          <w:iCs/>
        </w:rPr>
        <w:fldChar w:fldCharType="separate"/>
      </w:r>
      <w:r w:rsidR="00D4375A">
        <w:rPr>
          <w:rFonts w:cs="Arial"/>
          <w:bCs/>
          <w:iCs/>
          <w:noProof/>
        </w:rPr>
        <w:t>2. Feb. 2018</w:t>
      </w:r>
      <w:r w:rsidR="00E859FE">
        <w:rPr>
          <w:rFonts w:cs="Arial"/>
          <w:bCs/>
          <w:iCs/>
        </w:rPr>
        <w:fldChar w:fldCharType="end"/>
      </w:r>
      <w:bookmarkEnd w:id="4"/>
      <w:r w:rsidRPr="000A030E">
        <w:rPr>
          <w:rFonts w:cs="Arial"/>
        </w:rPr>
        <w:t xml:space="preserve"> auf unbestimmte Zeit folgender </w:t>
      </w:r>
      <w:r w:rsidR="008B1C33">
        <w:rPr>
          <w:rFonts w:cs="Arial"/>
        </w:rPr>
        <w:t xml:space="preserve"> </w:t>
      </w:r>
      <w:r w:rsidRPr="000A030E">
        <w:rPr>
          <w:rFonts w:cs="Arial"/>
          <w:b/>
          <w:bCs/>
        </w:rPr>
        <w:t>V e r t r a g</w:t>
      </w:r>
      <w:r w:rsidRPr="000A030E">
        <w:rPr>
          <w:rFonts w:cs="Arial"/>
        </w:rPr>
        <w:t xml:space="preserve"> </w:t>
      </w:r>
      <w:r w:rsidR="008B1C33">
        <w:rPr>
          <w:rFonts w:cs="Arial"/>
        </w:rPr>
        <w:t xml:space="preserve"> </w:t>
      </w:r>
      <w:r w:rsidRPr="000A030E">
        <w:rPr>
          <w:rFonts w:cs="Arial"/>
        </w:rPr>
        <w:t>geschlossen:</w:t>
      </w:r>
    </w:p>
    <w:p w:rsidR="0009598B" w:rsidRPr="000A030E" w:rsidRDefault="0009598B" w:rsidP="0009598B">
      <w:pPr>
        <w:tabs>
          <w:tab w:val="left" w:pos="426"/>
          <w:tab w:val="left" w:pos="851"/>
        </w:tabs>
        <w:rPr>
          <w:rFonts w:cs="Arial"/>
        </w:rPr>
      </w:pPr>
    </w:p>
    <w:p w:rsidR="0009598B" w:rsidRPr="008B1C33" w:rsidRDefault="0009598B" w:rsidP="0009598B">
      <w:pPr>
        <w:pStyle w:val="15Zeilen"/>
        <w:tabs>
          <w:tab w:val="clear" w:pos="566"/>
          <w:tab w:val="left" w:pos="426"/>
          <w:tab w:val="left" w:pos="851"/>
        </w:tabs>
        <w:spacing w:line="240" w:lineRule="auto"/>
        <w:rPr>
          <w:rFonts w:ascii="Arial" w:hAnsi="Arial" w:cs="Arial"/>
          <w:sz w:val="10"/>
        </w:rPr>
      </w:pPr>
    </w:p>
    <w:p w:rsidR="003656D6" w:rsidRPr="000A030E" w:rsidRDefault="003656D6" w:rsidP="0009598B">
      <w:pPr>
        <w:pStyle w:val="15Zeilen"/>
        <w:tabs>
          <w:tab w:val="clear" w:pos="566"/>
          <w:tab w:val="left" w:pos="426"/>
          <w:tab w:val="left" w:pos="851"/>
        </w:tabs>
        <w:spacing w:line="240" w:lineRule="auto"/>
        <w:rPr>
          <w:rFonts w:ascii="Arial" w:hAnsi="Arial" w:cs="Arial"/>
        </w:rPr>
      </w:pPr>
    </w:p>
    <w:p w:rsidR="0009598B" w:rsidRPr="000A030E" w:rsidRDefault="0009598B" w:rsidP="0009598B">
      <w:pPr>
        <w:ind w:firstLine="420"/>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 xml:space="preserve">1 </w:t>
      </w:r>
      <w:r w:rsidRPr="000A030E">
        <w:rPr>
          <w:rFonts w:cs="Arial"/>
          <w:b/>
          <w:sz w:val="28"/>
          <w:szCs w:val="28"/>
        </w:rPr>
        <w:t>Einrichtungsträger</w:t>
      </w:r>
    </w:p>
    <w:p w:rsidR="0009598B" w:rsidRPr="000A030E" w:rsidRDefault="0009598B" w:rsidP="0009598B">
      <w:pPr>
        <w:tabs>
          <w:tab w:val="left" w:pos="426"/>
          <w:tab w:val="left" w:pos="851"/>
        </w:tabs>
        <w:rPr>
          <w:rFonts w:cs="Arial"/>
        </w:rPr>
      </w:pPr>
    </w:p>
    <w:p w:rsidR="003656D6" w:rsidRDefault="003656D6" w:rsidP="0009598B">
      <w:pPr>
        <w:numPr>
          <w:ilvl w:val="0"/>
          <w:numId w:val="18"/>
        </w:numPr>
        <w:tabs>
          <w:tab w:val="left" w:pos="851"/>
        </w:tabs>
        <w:overflowPunct w:val="0"/>
        <w:autoSpaceDE w:val="0"/>
        <w:autoSpaceDN w:val="0"/>
        <w:adjustRightInd w:val="0"/>
        <w:textAlignment w:val="baseline"/>
        <w:rPr>
          <w:rFonts w:cs="Arial"/>
        </w:rPr>
      </w:pPr>
      <w:r>
        <w:rPr>
          <w:rFonts w:cs="Arial"/>
        </w:rPr>
        <w:t xml:space="preserve">Das </w:t>
      </w:r>
      <w:r w:rsidR="0009598B" w:rsidRPr="000A030E">
        <w:rPr>
          <w:rFonts w:cs="Arial"/>
        </w:rPr>
        <w:t>Altenzentrum Clara-Stift gGmbH ist ein als gemeinnützig anerkannter Rechtsträger mit dem Sitz in 59</w:t>
      </w:r>
      <w:r>
        <w:rPr>
          <w:rFonts w:cs="Arial"/>
        </w:rPr>
        <w:t>348 Lüdinghausen, Mollstraße 18.</w:t>
      </w:r>
    </w:p>
    <w:p w:rsidR="0009598B" w:rsidRPr="000A030E" w:rsidRDefault="0009598B" w:rsidP="00061020">
      <w:pPr>
        <w:tabs>
          <w:tab w:val="left" w:pos="851"/>
        </w:tabs>
        <w:overflowPunct w:val="0"/>
        <w:autoSpaceDE w:val="0"/>
        <w:autoSpaceDN w:val="0"/>
        <w:adjustRightInd w:val="0"/>
        <w:ind w:left="420"/>
        <w:textAlignment w:val="baseline"/>
        <w:rPr>
          <w:rFonts w:cs="Arial"/>
        </w:rPr>
      </w:pPr>
      <w:r w:rsidRPr="003656D6">
        <w:rPr>
          <w:rFonts w:cs="Arial"/>
          <w:sz w:val="12"/>
        </w:rPr>
        <w:lastRenderedPageBreak/>
        <w:br/>
      </w:r>
      <w:r w:rsidRPr="000A030E">
        <w:rPr>
          <w:rFonts w:cs="Arial"/>
        </w:rPr>
        <w:t>Seine Rechtsform ist eine Gesellschaft mit beschränkter Haftung</w:t>
      </w:r>
      <w:r w:rsidR="003656D6">
        <w:rPr>
          <w:rFonts w:cs="Arial"/>
        </w:rPr>
        <w:t>.</w:t>
      </w:r>
      <w:r w:rsidRPr="000A030E">
        <w:rPr>
          <w:rFonts w:cs="Arial"/>
        </w:rPr>
        <w:br/>
      </w:r>
    </w:p>
    <w:p w:rsidR="0009598B" w:rsidRPr="000A030E" w:rsidRDefault="0009598B" w:rsidP="0009598B">
      <w:pPr>
        <w:numPr>
          <w:ilvl w:val="0"/>
          <w:numId w:val="26"/>
        </w:numPr>
        <w:tabs>
          <w:tab w:val="left" w:pos="851"/>
        </w:tabs>
        <w:overflowPunct w:val="0"/>
        <w:autoSpaceDE w:val="0"/>
        <w:autoSpaceDN w:val="0"/>
        <w:adjustRightInd w:val="0"/>
        <w:jc w:val="both"/>
        <w:textAlignment w:val="baseline"/>
        <w:rPr>
          <w:rFonts w:cs="Arial"/>
          <w:b/>
          <w:szCs w:val="24"/>
        </w:rPr>
      </w:pPr>
      <w:r w:rsidRPr="000A030E">
        <w:rPr>
          <w:rFonts w:cs="Arial"/>
        </w:rPr>
        <w:t xml:space="preserve">Die Bewohnerin / der Bewohner </w:t>
      </w:r>
      <w:r w:rsidRPr="000A030E">
        <w:rPr>
          <w:rFonts w:cs="Arial"/>
          <w:szCs w:val="24"/>
        </w:rPr>
        <w:t>respektiert die Grundrichtung der Einrichtung. Diese liegt der Konzeption der Einrichtung zugrund</w:t>
      </w:r>
      <w:r w:rsidR="00995A77">
        <w:rPr>
          <w:rFonts w:cs="Arial"/>
          <w:szCs w:val="24"/>
        </w:rPr>
        <w:t>e</w:t>
      </w:r>
      <w:r w:rsidRPr="000A030E">
        <w:rPr>
          <w:rFonts w:cs="Arial"/>
          <w:szCs w:val="24"/>
        </w:rPr>
        <w:t xml:space="preserve">. </w:t>
      </w:r>
    </w:p>
    <w:p w:rsidR="0009598B" w:rsidRPr="000A030E" w:rsidRDefault="0009598B" w:rsidP="0009598B">
      <w:pPr>
        <w:tabs>
          <w:tab w:val="left" w:pos="851"/>
        </w:tabs>
        <w:overflowPunct w:val="0"/>
        <w:autoSpaceDE w:val="0"/>
        <w:autoSpaceDN w:val="0"/>
        <w:adjustRightInd w:val="0"/>
        <w:jc w:val="both"/>
        <w:textAlignment w:val="baseline"/>
        <w:rPr>
          <w:rFonts w:cs="Arial"/>
          <w:szCs w:val="24"/>
        </w:rPr>
      </w:pPr>
    </w:p>
    <w:p w:rsidR="0009598B" w:rsidRPr="008B1C33" w:rsidRDefault="0009598B" w:rsidP="0009598B">
      <w:pPr>
        <w:tabs>
          <w:tab w:val="left" w:pos="851"/>
        </w:tabs>
        <w:overflowPunct w:val="0"/>
        <w:autoSpaceDE w:val="0"/>
        <w:autoSpaceDN w:val="0"/>
        <w:adjustRightInd w:val="0"/>
        <w:jc w:val="both"/>
        <w:textAlignment w:val="baseline"/>
        <w:rPr>
          <w:rFonts w:cs="Arial"/>
          <w:sz w:val="28"/>
          <w:szCs w:val="24"/>
        </w:rPr>
      </w:pPr>
    </w:p>
    <w:p w:rsidR="0009598B" w:rsidRPr="000A030E" w:rsidRDefault="0009598B" w:rsidP="0009598B">
      <w:pPr>
        <w:tabs>
          <w:tab w:val="left" w:pos="851"/>
        </w:tabs>
        <w:overflowPunct w:val="0"/>
        <w:autoSpaceDE w:val="0"/>
        <w:autoSpaceDN w:val="0"/>
        <w:adjustRightInd w:val="0"/>
        <w:jc w:val="center"/>
        <w:textAlignment w:val="baseline"/>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 xml:space="preserve">2 </w:t>
      </w:r>
      <w:r w:rsidRPr="000A030E">
        <w:rPr>
          <w:rFonts w:cs="Arial"/>
          <w:b/>
          <w:sz w:val="28"/>
          <w:szCs w:val="28"/>
        </w:rPr>
        <w:t>Vertragsgrundlagen</w:t>
      </w:r>
    </w:p>
    <w:p w:rsidR="0009598B" w:rsidRPr="000A030E" w:rsidRDefault="0009598B" w:rsidP="0009598B">
      <w:pPr>
        <w:rPr>
          <w:rFonts w:cs="Arial"/>
          <w:b/>
          <w:szCs w:val="24"/>
        </w:rPr>
      </w:pPr>
    </w:p>
    <w:p w:rsidR="0009598B" w:rsidRPr="000A030E" w:rsidRDefault="0009598B" w:rsidP="0009598B">
      <w:pPr>
        <w:numPr>
          <w:ilvl w:val="0"/>
          <w:numId w:val="28"/>
        </w:numPr>
        <w:tabs>
          <w:tab w:val="left" w:pos="142"/>
          <w:tab w:val="num" w:pos="426"/>
        </w:tabs>
        <w:overflowPunct w:val="0"/>
        <w:autoSpaceDE w:val="0"/>
        <w:autoSpaceDN w:val="0"/>
        <w:adjustRightInd w:val="0"/>
        <w:ind w:left="426" w:hanging="426"/>
        <w:jc w:val="both"/>
        <w:textAlignment w:val="baseline"/>
        <w:rPr>
          <w:rFonts w:cs="Arial"/>
          <w:bCs/>
          <w:color w:val="000000"/>
          <w:szCs w:val="24"/>
        </w:rPr>
      </w:pPr>
      <w:r w:rsidRPr="000A030E">
        <w:rPr>
          <w:rFonts w:cs="Arial"/>
          <w:bCs/>
          <w:color w:val="000000"/>
          <w:szCs w:val="24"/>
        </w:rPr>
        <w:t>Die vorvertraglichen Informationen der Einrichtu</w:t>
      </w:r>
      <w:r w:rsidR="00995A77">
        <w:rPr>
          <w:rFonts w:cs="Arial"/>
          <w:bCs/>
          <w:color w:val="000000"/>
          <w:szCs w:val="24"/>
        </w:rPr>
        <w:t>ng nach § 3 Wohn- und Betreuungs</w:t>
      </w:r>
      <w:r w:rsidRPr="000A030E">
        <w:rPr>
          <w:rFonts w:cs="Arial"/>
          <w:bCs/>
          <w:color w:val="000000"/>
          <w:szCs w:val="24"/>
        </w:rPr>
        <w:t xml:space="preserve">vertragsgesetz (WBVG) sind Vertragsgrundlage, dazu gehört insbesondere die </w:t>
      </w:r>
      <w:r w:rsidR="00653C92">
        <w:rPr>
          <w:rFonts w:cs="Arial"/>
          <w:bCs/>
          <w:color w:val="000000"/>
          <w:szCs w:val="24"/>
        </w:rPr>
        <w:t>Dar-</w:t>
      </w:r>
    </w:p>
    <w:p w:rsidR="0009598B" w:rsidRPr="000A030E" w:rsidRDefault="0009598B" w:rsidP="0009598B">
      <w:pPr>
        <w:tabs>
          <w:tab w:val="left" w:pos="142"/>
          <w:tab w:val="num" w:pos="426"/>
        </w:tabs>
        <w:overflowPunct w:val="0"/>
        <w:autoSpaceDE w:val="0"/>
        <w:autoSpaceDN w:val="0"/>
        <w:adjustRightInd w:val="0"/>
        <w:ind w:left="426"/>
        <w:jc w:val="both"/>
        <w:textAlignment w:val="baseline"/>
        <w:rPr>
          <w:rFonts w:cs="Arial"/>
          <w:bCs/>
          <w:color w:val="000000"/>
          <w:szCs w:val="24"/>
        </w:rPr>
      </w:pPr>
      <w:r w:rsidRPr="000A030E">
        <w:rPr>
          <w:rFonts w:cs="Arial"/>
          <w:bCs/>
          <w:color w:val="000000"/>
          <w:szCs w:val="24"/>
        </w:rPr>
        <w:t xml:space="preserve">stellung der Wohn- und Gebäudesituation, Konzeption, Entgelte </w:t>
      </w:r>
      <w:r w:rsidR="00BB01E9">
        <w:rPr>
          <w:rFonts w:cs="Arial"/>
          <w:bCs/>
          <w:color w:val="000000"/>
          <w:szCs w:val="24"/>
        </w:rPr>
        <w:t>für</w:t>
      </w:r>
      <w:r w:rsidRPr="000A030E">
        <w:rPr>
          <w:rFonts w:cs="Arial"/>
          <w:bCs/>
          <w:color w:val="000000"/>
          <w:szCs w:val="24"/>
        </w:rPr>
        <w:t xml:space="preserve"> Pflege- und Betreuungsleistung sowie die Ergebnisse der Qualitätsprüfungen.</w:t>
      </w:r>
    </w:p>
    <w:p w:rsidR="0009598B" w:rsidRDefault="0009598B" w:rsidP="0009598B">
      <w:pPr>
        <w:tabs>
          <w:tab w:val="left" w:pos="142"/>
          <w:tab w:val="num" w:pos="851"/>
        </w:tabs>
        <w:ind w:left="426" w:hanging="426"/>
        <w:jc w:val="both"/>
        <w:rPr>
          <w:rFonts w:cs="Arial"/>
          <w:bCs/>
          <w:color w:val="000000"/>
          <w:szCs w:val="24"/>
        </w:rPr>
      </w:pPr>
    </w:p>
    <w:p w:rsidR="008B1C33" w:rsidRPr="000A030E" w:rsidRDefault="008B1C33" w:rsidP="0009598B">
      <w:pPr>
        <w:tabs>
          <w:tab w:val="left" w:pos="142"/>
          <w:tab w:val="num" w:pos="851"/>
        </w:tabs>
        <w:ind w:left="426" w:hanging="426"/>
        <w:jc w:val="both"/>
        <w:rPr>
          <w:rFonts w:cs="Arial"/>
          <w:bCs/>
          <w:color w:val="000000"/>
          <w:szCs w:val="24"/>
        </w:rPr>
      </w:pPr>
    </w:p>
    <w:p w:rsidR="002D0D72" w:rsidRPr="00F96F4E" w:rsidRDefault="0009598B" w:rsidP="00F96F4E">
      <w:pPr>
        <w:numPr>
          <w:ilvl w:val="0"/>
          <w:numId w:val="28"/>
        </w:numPr>
        <w:tabs>
          <w:tab w:val="left" w:pos="142"/>
          <w:tab w:val="num" w:pos="426"/>
        </w:tabs>
        <w:overflowPunct w:val="0"/>
        <w:autoSpaceDE w:val="0"/>
        <w:autoSpaceDN w:val="0"/>
        <w:adjustRightInd w:val="0"/>
        <w:ind w:left="426" w:hanging="426"/>
        <w:jc w:val="both"/>
        <w:textAlignment w:val="baseline"/>
        <w:rPr>
          <w:rFonts w:cs="Arial"/>
          <w:bCs/>
          <w:color w:val="000000"/>
          <w:szCs w:val="24"/>
        </w:rPr>
      </w:pPr>
      <w:r w:rsidRPr="000A030E">
        <w:rPr>
          <w:rFonts w:cs="Arial"/>
          <w:bCs/>
          <w:color w:val="000000"/>
          <w:szCs w:val="24"/>
        </w:rPr>
        <w:t>Weitere Vertragsgrundlagen sind der Rahmenvertrag gem. § 75 Abs. 1 SGB XI zur Kurzzeitpflege und vollstationären Pflege (NRW), die Vergütungsvereinbarung nach § 84 SGB XI sowie der Versorgungsvertrag nach § 72 SGB XI in der jeweils gültigen Fassung. Soweit sie diesem Vertrag nicht in der Anlage beigefügt sind, werden sie von der Einrichtung zur Verfügung gestellt</w:t>
      </w:r>
      <w:r w:rsidR="00F96F4E">
        <w:rPr>
          <w:rFonts w:cs="Arial"/>
          <w:bCs/>
          <w:color w:val="000000"/>
          <w:szCs w:val="24"/>
        </w:rPr>
        <w:t xml:space="preserve"> und können in der Verwaltung eingesehen werden.</w:t>
      </w:r>
    </w:p>
    <w:p w:rsidR="0009598B" w:rsidRPr="008E510E" w:rsidRDefault="0009598B" w:rsidP="0009598B">
      <w:pPr>
        <w:jc w:val="center"/>
        <w:rPr>
          <w:rFonts w:cs="Arial"/>
          <w:b/>
          <w:color w:val="808080"/>
          <w:sz w:val="32"/>
          <w:szCs w:val="24"/>
        </w:rPr>
      </w:pPr>
    </w:p>
    <w:p w:rsidR="0009598B" w:rsidRPr="000A030E" w:rsidRDefault="0009598B" w:rsidP="0009598B">
      <w:pPr>
        <w:jc w:val="center"/>
        <w:rPr>
          <w:rFonts w:cs="Arial"/>
          <w:b/>
          <w:sz w:val="28"/>
        </w:rPr>
      </w:pPr>
      <w:r w:rsidRPr="000A030E">
        <w:rPr>
          <w:rFonts w:cs="Arial"/>
          <w:b/>
          <w:color w:val="808080"/>
          <w:sz w:val="48"/>
          <w:szCs w:val="48"/>
        </w:rPr>
        <w:t>§</w:t>
      </w:r>
      <w:r w:rsidRPr="000A030E">
        <w:rPr>
          <w:rFonts w:cs="Arial"/>
          <w:b/>
        </w:rPr>
        <w:t xml:space="preserve"> </w:t>
      </w:r>
      <w:r w:rsidRPr="000A030E">
        <w:rPr>
          <w:rFonts w:cs="Arial"/>
          <w:b/>
          <w:sz w:val="32"/>
          <w:szCs w:val="32"/>
        </w:rPr>
        <w:t>3</w:t>
      </w:r>
      <w:r w:rsidRPr="000A030E">
        <w:rPr>
          <w:rFonts w:cs="Arial"/>
          <w:b/>
          <w:sz w:val="32"/>
        </w:rPr>
        <w:t xml:space="preserve">  </w:t>
      </w:r>
      <w:r w:rsidRPr="000A030E">
        <w:rPr>
          <w:rFonts w:cs="Arial"/>
          <w:b/>
          <w:sz w:val="28"/>
        </w:rPr>
        <w:t>Leistungen der Einrichtung</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rPr>
          <w:rFonts w:cs="Arial"/>
        </w:rPr>
      </w:pPr>
      <w:r w:rsidRPr="000A030E">
        <w:rPr>
          <w:rFonts w:cs="Arial"/>
        </w:rPr>
        <w:t>(1)</w:t>
      </w:r>
      <w:r w:rsidRPr="000A030E">
        <w:rPr>
          <w:rFonts w:cs="Arial"/>
        </w:rPr>
        <w:tab/>
        <w:t>Die Einrichtung erbringt der Bewohnerin</w:t>
      </w:r>
      <w:r w:rsidR="002D0D72">
        <w:rPr>
          <w:rFonts w:cs="Arial"/>
        </w:rPr>
        <w:t xml:space="preserve"> </w:t>
      </w:r>
      <w:r w:rsidRPr="000A030E">
        <w:rPr>
          <w:rFonts w:cs="Arial"/>
        </w:rPr>
        <w:t>/</w:t>
      </w:r>
      <w:r w:rsidR="002D0D72">
        <w:rPr>
          <w:rFonts w:cs="Arial"/>
        </w:rPr>
        <w:t xml:space="preserve"> </w:t>
      </w:r>
      <w:r w:rsidRPr="000A030E">
        <w:rPr>
          <w:rFonts w:cs="Arial"/>
        </w:rPr>
        <w:t>dem Bewohner folgende Leistungen:</w:t>
      </w:r>
    </w:p>
    <w:p w:rsidR="0009598B" w:rsidRPr="0080094F" w:rsidRDefault="0009598B" w:rsidP="0009598B">
      <w:pPr>
        <w:tabs>
          <w:tab w:val="left" w:pos="426"/>
          <w:tab w:val="left" w:pos="851"/>
        </w:tabs>
        <w:rPr>
          <w:rFonts w:cs="Arial"/>
          <w:sz w:val="12"/>
          <w:szCs w:val="12"/>
        </w:rPr>
      </w:pPr>
    </w:p>
    <w:p w:rsidR="0009598B" w:rsidRPr="000A030E" w:rsidRDefault="0009598B" w:rsidP="0009598B">
      <w:pPr>
        <w:numPr>
          <w:ilvl w:val="0"/>
          <w:numId w:val="15"/>
        </w:numPr>
        <w:tabs>
          <w:tab w:val="left" w:pos="426"/>
        </w:tabs>
        <w:rPr>
          <w:rFonts w:cs="Arial"/>
        </w:rPr>
      </w:pPr>
      <w:r w:rsidRPr="000A030E">
        <w:rPr>
          <w:rFonts w:cs="Arial"/>
        </w:rPr>
        <w:t xml:space="preserve">Unterkunft in einem </w:t>
      </w:r>
      <w:r w:rsidR="002D0D72">
        <w:rPr>
          <w:rFonts w:cs="Arial"/>
        </w:rPr>
        <w:t>Einzel</w:t>
      </w:r>
      <w:r w:rsidRPr="000A030E">
        <w:rPr>
          <w:rFonts w:cs="Arial"/>
        </w:rPr>
        <w:t>zimmer.</w:t>
      </w:r>
    </w:p>
    <w:p w:rsidR="0009598B" w:rsidRPr="008E510E" w:rsidRDefault="0009598B" w:rsidP="0009598B">
      <w:pPr>
        <w:tabs>
          <w:tab w:val="left" w:pos="426"/>
        </w:tabs>
        <w:rPr>
          <w:rFonts w:cs="Arial"/>
          <w:sz w:val="12"/>
          <w:szCs w:val="12"/>
        </w:rPr>
      </w:pPr>
    </w:p>
    <w:p w:rsidR="0009598B" w:rsidRPr="000A030E" w:rsidRDefault="002D0D72" w:rsidP="0009598B">
      <w:pPr>
        <w:jc w:val="both"/>
        <w:rPr>
          <w:rFonts w:cs="Arial"/>
        </w:rPr>
      </w:pPr>
      <w:r>
        <w:rPr>
          <w:rFonts w:cs="Arial"/>
        </w:rPr>
        <w:tab/>
      </w:r>
      <w:r>
        <w:rPr>
          <w:rFonts w:cs="Arial"/>
        </w:rPr>
        <w:tab/>
      </w:r>
      <w:r w:rsidR="0009598B" w:rsidRPr="000A030E">
        <w:rPr>
          <w:rFonts w:cs="Arial"/>
        </w:rPr>
        <w:t xml:space="preserve">Soweit Ihr Zimmer zusätzlich über eine Loggia verfügt, weisen wir darauf hin, </w:t>
      </w:r>
      <w:r>
        <w:rPr>
          <w:rFonts w:cs="Arial"/>
        </w:rPr>
        <w:tab/>
      </w:r>
      <w:r>
        <w:rPr>
          <w:rFonts w:cs="Arial"/>
        </w:rPr>
        <w:tab/>
      </w:r>
      <w:r w:rsidR="0009598B" w:rsidRPr="000A030E">
        <w:rPr>
          <w:rFonts w:cs="Arial"/>
        </w:rPr>
        <w:t xml:space="preserve">dass diese nicht barrierefrei im Sinne § 1 WTG-DVO ist, da eine kleine Stufe </w:t>
      </w:r>
      <w:r>
        <w:rPr>
          <w:rFonts w:cs="Arial"/>
        </w:rPr>
        <w:tab/>
      </w:r>
      <w:r>
        <w:rPr>
          <w:rFonts w:cs="Arial"/>
        </w:rPr>
        <w:tab/>
      </w:r>
      <w:r w:rsidR="0009598B" w:rsidRPr="000A030E">
        <w:rPr>
          <w:rFonts w:cs="Arial"/>
        </w:rPr>
        <w:t>vorhanden ist.</w:t>
      </w:r>
    </w:p>
    <w:p w:rsidR="0009598B" w:rsidRPr="000A030E" w:rsidRDefault="002D0D72" w:rsidP="0009598B">
      <w:pPr>
        <w:jc w:val="both"/>
        <w:rPr>
          <w:rFonts w:cs="Arial"/>
        </w:rPr>
      </w:pPr>
      <w:r>
        <w:rPr>
          <w:rFonts w:cs="Arial"/>
        </w:rPr>
        <w:tab/>
      </w:r>
      <w:r>
        <w:rPr>
          <w:rFonts w:cs="Arial"/>
        </w:rPr>
        <w:tab/>
      </w:r>
      <w:r w:rsidR="0009598B" w:rsidRPr="000A030E">
        <w:rPr>
          <w:rFonts w:cs="Arial"/>
        </w:rPr>
        <w:t xml:space="preserve">Wenn Sie aufgrund gesundheitlicher Einschränkungen nicht in der Lage sind, </w:t>
      </w:r>
      <w:r>
        <w:rPr>
          <w:rFonts w:cs="Arial"/>
        </w:rPr>
        <w:tab/>
      </w:r>
      <w:r>
        <w:rPr>
          <w:rFonts w:cs="Arial"/>
        </w:rPr>
        <w:tab/>
      </w:r>
      <w:r w:rsidR="0009598B" w:rsidRPr="000A030E">
        <w:rPr>
          <w:rFonts w:cs="Arial"/>
        </w:rPr>
        <w:t xml:space="preserve">die Loggia zu nutzen, bitten wir Sie, diese aus Sicherheitsgründen nicht zu </w:t>
      </w:r>
      <w:r>
        <w:rPr>
          <w:rFonts w:cs="Arial"/>
        </w:rPr>
        <w:tab/>
      </w:r>
      <w:r>
        <w:rPr>
          <w:rFonts w:cs="Arial"/>
        </w:rPr>
        <w:tab/>
      </w:r>
      <w:r w:rsidR="0009598B" w:rsidRPr="000A030E">
        <w:rPr>
          <w:rFonts w:cs="Arial"/>
        </w:rPr>
        <w:t>betreten.</w:t>
      </w:r>
    </w:p>
    <w:p w:rsidR="0009598B" w:rsidRPr="008E510E" w:rsidRDefault="0009598B" w:rsidP="0009598B">
      <w:pPr>
        <w:tabs>
          <w:tab w:val="left" w:pos="426"/>
          <w:tab w:val="left" w:pos="851"/>
        </w:tabs>
        <w:rPr>
          <w:rFonts w:cs="Arial"/>
          <w:sz w:val="12"/>
          <w:szCs w:val="12"/>
        </w:rPr>
      </w:pPr>
    </w:p>
    <w:p w:rsidR="0009598B" w:rsidRPr="000A030E" w:rsidRDefault="0009598B" w:rsidP="0009598B">
      <w:pPr>
        <w:tabs>
          <w:tab w:val="left" w:pos="426"/>
          <w:tab w:val="left" w:pos="851"/>
        </w:tabs>
        <w:rPr>
          <w:rFonts w:cs="Arial"/>
        </w:rPr>
      </w:pPr>
      <w:r w:rsidRPr="000A030E">
        <w:rPr>
          <w:rFonts w:cs="Arial"/>
        </w:rPr>
        <w:tab/>
        <w:t>b)</w:t>
      </w:r>
      <w:r w:rsidRPr="000A030E">
        <w:rPr>
          <w:rFonts w:cs="Arial"/>
        </w:rPr>
        <w:tab/>
        <w:t>Verpflegung in folgendem Umfang:</w:t>
      </w:r>
    </w:p>
    <w:p w:rsidR="0009598B" w:rsidRPr="002D0D72" w:rsidRDefault="0009598B" w:rsidP="0009598B">
      <w:pPr>
        <w:tabs>
          <w:tab w:val="left" w:pos="426"/>
          <w:tab w:val="left" w:pos="851"/>
        </w:tabs>
        <w:rPr>
          <w:rFonts w:cs="Arial"/>
          <w:sz w:val="12"/>
          <w:szCs w:val="12"/>
        </w:rPr>
      </w:pPr>
    </w:p>
    <w:p w:rsidR="0009598B" w:rsidRPr="000A030E" w:rsidRDefault="0009598B" w:rsidP="0009598B">
      <w:pPr>
        <w:pStyle w:val="15Zeilen"/>
        <w:tabs>
          <w:tab w:val="clear" w:pos="566"/>
          <w:tab w:val="left" w:pos="426"/>
          <w:tab w:val="left" w:pos="851"/>
          <w:tab w:val="left" w:pos="1134"/>
        </w:tabs>
        <w:spacing w:line="240" w:lineRule="auto"/>
        <w:rPr>
          <w:rFonts w:ascii="Arial" w:hAnsi="Arial" w:cs="Arial"/>
        </w:rPr>
      </w:pPr>
      <w:r w:rsidRPr="000A030E">
        <w:rPr>
          <w:rFonts w:ascii="Arial" w:hAnsi="Arial" w:cs="Arial"/>
        </w:rPr>
        <w:tab/>
      </w:r>
      <w:r w:rsidRPr="000A030E">
        <w:rPr>
          <w:rFonts w:ascii="Arial" w:hAnsi="Arial" w:cs="Arial"/>
        </w:rPr>
        <w:tab/>
        <w:t>-</w:t>
      </w:r>
      <w:r w:rsidRPr="000A030E">
        <w:rPr>
          <w:rFonts w:ascii="Arial" w:hAnsi="Arial" w:cs="Arial"/>
        </w:rPr>
        <w:tab/>
        <w:t>Normalkost:</w:t>
      </w:r>
      <w:r w:rsidRPr="000A030E">
        <w:rPr>
          <w:rFonts w:ascii="Arial" w:hAnsi="Arial" w:cs="Arial"/>
        </w:rPr>
        <w:tab/>
        <w:t>Frühstück</w:t>
      </w:r>
    </w:p>
    <w:p w:rsidR="0009598B" w:rsidRPr="000A030E" w:rsidRDefault="0009598B" w:rsidP="0009598B">
      <w:pPr>
        <w:tabs>
          <w:tab w:val="left" w:pos="426"/>
          <w:tab w:val="left" w:pos="851"/>
          <w:tab w:val="left" w:pos="1134"/>
        </w:tabs>
        <w:rPr>
          <w:rFonts w:cs="Arial"/>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t>Mittagessen</w:t>
      </w:r>
    </w:p>
    <w:p w:rsidR="0009598B" w:rsidRPr="000A030E" w:rsidRDefault="0009598B" w:rsidP="0009598B">
      <w:pPr>
        <w:tabs>
          <w:tab w:val="left" w:pos="426"/>
          <w:tab w:val="left" w:pos="851"/>
          <w:tab w:val="left" w:pos="1134"/>
        </w:tabs>
        <w:rPr>
          <w:rFonts w:cs="Arial"/>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t>Nachmittagskaffee</w:t>
      </w:r>
    </w:p>
    <w:p w:rsidR="0009598B" w:rsidRPr="000A030E" w:rsidRDefault="0009598B" w:rsidP="0009598B">
      <w:pPr>
        <w:tabs>
          <w:tab w:val="left" w:pos="426"/>
          <w:tab w:val="left" w:pos="851"/>
          <w:tab w:val="left" w:pos="1134"/>
        </w:tabs>
        <w:rPr>
          <w:rFonts w:cs="Arial"/>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t>Abendessen</w:t>
      </w:r>
    </w:p>
    <w:p w:rsidR="0009598B" w:rsidRPr="000A030E" w:rsidRDefault="0009598B" w:rsidP="0009598B">
      <w:pPr>
        <w:tabs>
          <w:tab w:val="left" w:pos="426"/>
          <w:tab w:val="left" w:pos="851"/>
          <w:tab w:val="left" w:pos="1134"/>
        </w:tabs>
        <w:rPr>
          <w:rFonts w:cs="Arial"/>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t>Zwischenmahlzeiten</w:t>
      </w:r>
    </w:p>
    <w:p w:rsidR="0009598B" w:rsidRPr="008E510E" w:rsidRDefault="0009598B" w:rsidP="0009598B">
      <w:pPr>
        <w:tabs>
          <w:tab w:val="left" w:pos="426"/>
          <w:tab w:val="left" w:pos="851"/>
          <w:tab w:val="left" w:pos="1134"/>
        </w:tabs>
        <w:rPr>
          <w:rFonts w:cs="Arial"/>
          <w:sz w:val="10"/>
          <w:szCs w:val="12"/>
        </w:rPr>
      </w:pPr>
      <w:r w:rsidRPr="008E510E">
        <w:rPr>
          <w:rFonts w:cs="Arial"/>
          <w:sz w:val="22"/>
        </w:rPr>
        <w:tab/>
      </w:r>
      <w:r w:rsidRPr="008E510E">
        <w:rPr>
          <w:rFonts w:cs="Arial"/>
          <w:sz w:val="22"/>
        </w:rPr>
        <w:tab/>
      </w:r>
      <w:r w:rsidRPr="008E510E">
        <w:rPr>
          <w:rFonts w:cs="Arial"/>
          <w:sz w:val="22"/>
        </w:rPr>
        <w:tab/>
      </w:r>
    </w:p>
    <w:p w:rsidR="0009598B" w:rsidRPr="000A030E" w:rsidRDefault="0009598B" w:rsidP="0009598B">
      <w:pPr>
        <w:tabs>
          <w:tab w:val="left" w:pos="426"/>
          <w:tab w:val="left" w:pos="851"/>
          <w:tab w:val="left" w:pos="1134"/>
        </w:tabs>
        <w:rPr>
          <w:rFonts w:cs="Arial"/>
        </w:rPr>
      </w:pPr>
      <w:r w:rsidRPr="000A030E">
        <w:rPr>
          <w:rFonts w:cs="Arial"/>
        </w:rPr>
        <w:tab/>
      </w:r>
      <w:r w:rsidRPr="000A030E">
        <w:rPr>
          <w:rFonts w:cs="Arial"/>
        </w:rPr>
        <w:tab/>
        <w:t>-</w:t>
      </w:r>
      <w:r w:rsidRPr="000A030E">
        <w:rPr>
          <w:rFonts w:cs="Arial"/>
        </w:rPr>
        <w:tab/>
        <w:t>Bei Bedarf:</w:t>
      </w:r>
      <w:r w:rsidRPr="000A030E">
        <w:rPr>
          <w:rFonts w:cs="Arial"/>
        </w:rPr>
        <w:tab/>
        <w:t xml:space="preserve">leichte Vollkost oder </w:t>
      </w:r>
    </w:p>
    <w:p w:rsidR="0009598B" w:rsidRPr="002D0D72" w:rsidRDefault="0009598B" w:rsidP="0009598B">
      <w:pPr>
        <w:tabs>
          <w:tab w:val="left" w:pos="426"/>
          <w:tab w:val="left" w:pos="851"/>
          <w:tab w:val="left" w:pos="1134"/>
        </w:tabs>
        <w:rPr>
          <w:rFonts w:cs="Arial"/>
          <w:sz w:val="12"/>
          <w:szCs w:val="12"/>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t>Diät</w:t>
      </w:r>
      <w:r w:rsidR="002D0D72">
        <w:rPr>
          <w:rFonts w:cs="Arial"/>
        </w:rPr>
        <w:t>- bzw. Schon</w:t>
      </w:r>
      <w:r w:rsidRPr="000A030E">
        <w:rPr>
          <w:rFonts w:cs="Arial"/>
        </w:rPr>
        <w:t>ko</w:t>
      </w:r>
      <w:r w:rsidR="002D0D72">
        <w:rPr>
          <w:rFonts w:cs="Arial"/>
        </w:rPr>
        <w:t>st nach ärztlicher Anordnung</w:t>
      </w:r>
      <w:r w:rsidR="002D0D72">
        <w:rPr>
          <w:rFonts w:cs="Arial"/>
        </w:rPr>
        <w:tab/>
      </w:r>
      <w:r w:rsidR="002D0D72">
        <w:rPr>
          <w:rFonts w:cs="Arial"/>
        </w:rPr>
        <w:tab/>
      </w:r>
      <w:r w:rsidR="002D0D72">
        <w:rPr>
          <w:rFonts w:cs="Arial"/>
        </w:rPr>
        <w:tab/>
      </w:r>
    </w:p>
    <w:p w:rsidR="0009598B" w:rsidRPr="00F5040A" w:rsidRDefault="0009598B" w:rsidP="004C4E5D">
      <w:pPr>
        <w:pStyle w:val="Listenabsatz"/>
        <w:numPr>
          <w:ilvl w:val="0"/>
          <w:numId w:val="45"/>
        </w:numPr>
        <w:tabs>
          <w:tab w:val="left" w:pos="426"/>
          <w:tab w:val="left" w:pos="851"/>
          <w:tab w:val="left" w:pos="1134"/>
        </w:tabs>
        <w:rPr>
          <w:rFonts w:cs="Arial"/>
        </w:rPr>
      </w:pPr>
      <w:r w:rsidRPr="00F5040A">
        <w:rPr>
          <w:rFonts w:cs="Arial"/>
        </w:rPr>
        <w:t xml:space="preserve">sowie eine ausreichende jederzeit erhältliche Getränkeversorgung </w:t>
      </w:r>
      <w:r w:rsidRPr="00F5040A">
        <w:rPr>
          <w:rFonts w:cs="Arial"/>
        </w:rPr>
        <w:br/>
        <w:t>(</w:t>
      </w:r>
      <w:r w:rsidR="00F5040A" w:rsidRPr="00F5040A">
        <w:rPr>
          <w:rFonts w:cs="Arial"/>
        </w:rPr>
        <w:t xml:space="preserve">z.B.: </w:t>
      </w:r>
      <w:r w:rsidRPr="00F5040A">
        <w:rPr>
          <w:rFonts w:cs="Arial"/>
        </w:rPr>
        <w:t>Kaffee, Tee, Mineralwasser und Saft)</w:t>
      </w:r>
    </w:p>
    <w:p w:rsidR="0009598B" w:rsidRPr="008E510E" w:rsidRDefault="0009598B" w:rsidP="0009598B">
      <w:pPr>
        <w:pStyle w:val="15Zeilen"/>
        <w:tabs>
          <w:tab w:val="clear" w:pos="566"/>
          <w:tab w:val="left" w:pos="426"/>
          <w:tab w:val="left" w:pos="851"/>
          <w:tab w:val="left" w:pos="1134"/>
        </w:tabs>
        <w:spacing w:line="240" w:lineRule="auto"/>
        <w:rPr>
          <w:rFonts w:ascii="Arial" w:hAnsi="Arial" w:cs="Arial"/>
          <w:sz w:val="12"/>
          <w:szCs w:val="12"/>
        </w:rPr>
      </w:pPr>
    </w:p>
    <w:p w:rsidR="0009598B" w:rsidRPr="00F5040A" w:rsidRDefault="0009598B" w:rsidP="004C4E5D">
      <w:pPr>
        <w:numPr>
          <w:ilvl w:val="0"/>
          <w:numId w:val="39"/>
        </w:numPr>
        <w:tabs>
          <w:tab w:val="clear" w:pos="855"/>
          <w:tab w:val="left" w:pos="426"/>
          <w:tab w:val="left" w:pos="851"/>
        </w:tabs>
        <w:jc w:val="both"/>
        <w:rPr>
          <w:rFonts w:cs="Arial"/>
        </w:rPr>
      </w:pPr>
      <w:r w:rsidRPr="00F5040A">
        <w:rPr>
          <w:rFonts w:cs="Arial"/>
        </w:rPr>
        <w:t>Dem Pflegebedarf sowie dem Gesundheitszustand der Bewohnerin</w:t>
      </w:r>
      <w:r w:rsidR="00F5040A" w:rsidRPr="00F5040A">
        <w:rPr>
          <w:rFonts w:cs="Arial"/>
        </w:rPr>
        <w:t xml:space="preserve"> </w:t>
      </w:r>
      <w:r w:rsidRPr="00F5040A">
        <w:rPr>
          <w:rFonts w:cs="Arial"/>
        </w:rPr>
        <w:t>/</w:t>
      </w:r>
      <w:r w:rsidR="00F5040A" w:rsidRPr="00F5040A">
        <w:rPr>
          <w:rFonts w:cs="Arial"/>
        </w:rPr>
        <w:t xml:space="preserve"> </w:t>
      </w:r>
      <w:r w:rsidRPr="00F5040A">
        <w:rPr>
          <w:rFonts w:cs="Arial"/>
        </w:rPr>
        <w:t>des Bewohners entsprechende Pflege und Betreuung nach dem allgemein anerkannten Stand medizinisch-pflegerischer Erkenntnisse nach dem Elften Buch Sozialgesetzbuch - Soziale Pflegeversicherung (SGB XI) einschließlich der Leistungen der medizinischen Behandlungspflege entsprechend dem Rahmenvertrag gem. § 75 Abs. 1 SGB XI zur Kurzzeitpflege und vollstationären Pflege (NRW).</w:t>
      </w:r>
    </w:p>
    <w:p w:rsidR="0009598B" w:rsidRPr="00F12B0D" w:rsidRDefault="0009598B" w:rsidP="0009598B">
      <w:pPr>
        <w:tabs>
          <w:tab w:val="left" w:pos="426"/>
          <w:tab w:val="left" w:pos="851"/>
        </w:tabs>
        <w:ind w:hanging="425"/>
        <w:jc w:val="both"/>
        <w:rPr>
          <w:rFonts w:cs="Arial"/>
          <w:i/>
          <w:sz w:val="14"/>
          <w:szCs w:val="12"/>
        </w:rPr>
      </w:pPr>
    </w:p>
    <w:p w:rsidR="0009598B" w:rsidRPr="000A030E" w:rsidRDefault="0009598B" w:rsidP="0009598B">
      <w:pPr>
        <w:tabs>
          <w:tab w:val="left" w:pos="426"/>
          <w:tab w:val="left" w:pos="851"/>
        </w:tabs>
        <w:ind w:left="851" w:hanging="425"/>
        <w:jc w:val="both"/>
        <w:rPr>
          <w:rFonts w:cs="Arial"/>
        </w:rPr>
      </w:pPr>
      <w:r w:rsidRPr="000A030E">
        <w:rPr>
          <w:rFonts w:cs="Arial"/>
        </w:rPr>
        <w:tab/>
        <w:t>Bei Veränderungen des Pflegebedarfes passt die Einrichtung ihre Leistungen dem veränd</w:t>
      </w:r>
      <w:r w:rsidR="0071315E">
        <w:rPr>
          <w:rFonts w:cs="Arial"/>
        </w:rPr>
        <w:t>erten Bedarf an.</w:t>
      </w:r>
    </w:p>
    <w:p w:rsidR="0009598B" w:rsidRPr="008E510E" w:rsidRDefault="0009598B" w:rsidP="0009598B">
      <w:pPr>
        <w:tabs>
          <w:tab w:val="left" w:pos="426"/>
          <w:tab w:val="left" w:pos="851"/>
        </w:tabs>
        <w:ind w:hanging="425"/>
        <w:jc w:val="both"/>
        <w:rPr>
          <w:rFonts w:cs="Arial"/>
          <w:sz w:val="12"/>
          <w:szCs w:val="12"/>
        </w:rPr>
      </w:pPr>
    </w:p>
    <w:p w:rsidR="0009598B" w:rsidRPr="00F12B0D" w:rsidRDefault="0009598B" w:rsidP="0009598B">
      <w:pPr>
        <w:numPr>
          <w:ilvl w:val="0"/>
          <w:numId w:val="12"/>
        </w:numPr>
        <w:tabs>
          <w:tab w:val="clear" w:pos="855"/>
          <w:tab w:val="left" w:pos="426"/>
          <w:tab w:val="left" w:pos="851"/>
        </w:tabs>
        <w:overflowPunct w:val="0"/>
        <w:autoSpaceDE w:val="0"/>
        <w:autoSpaceDN w:val="0"/>
        <w:adjustRightInd w:val="0"/>
        <w:ind w:left="851" w:hanging="425"/>
        <w:jc w:val="both"/>
        <w:textAlignment w:val="baseline"/>
        <w:rPr>
          <w:rFonts w:cs="Arial"/>
          <w:strike/>
        </w:rPr>
      </w:pPr>
      <w:r w:rsidRPr="000A030E">
        <w:rPr>
          <w:rFonts w:cs="Arial"/>
          <w:bCs/>
          <w:color w:val="000000"/>
          <w:szCs w:val="24"/>
        </w:rPr>
        <w:t>Zusätzliche Betreuung und Aktivierung der pflegebedürftigen Bewohnerinnen und Bewohner gem. § 43 b SGB XI.</w:t>
      </w:r>
    </w:p>
    <w:p w:rsidR="00F12B0D" w:rsidRPr="008E510E" w:rsidRDefault="00F12B0D" w:rsidP="00F12B0D">
      <w:pPr>
        <w:tabs>
          <w:tab w:val="left" w:pos="426"/>
        </w:tabs>
        <w:overflowPunct w:val="0"/>
        <w:autoSpaceDE w:val="0"/>
        <w:autoSpaceDN w:val="0"/>
        <w:adjustRightInd w:val="0"/>
        <w:jc w:val="both"/>
        <w:textAlignment w:val="baseline"/>
        <w:rPr>
          <w:rFonts w:cs="Arial"/>
          <w:strike/>
          <w:sz w:val="12"/>
        </w:rPr>
      </w:pPr>
    </w:p>
    <w:p w:rsidR="0009598B" w:rsidRPr="000A030E" w:rsidRDefault="0009598B" w:rsidP="0009598B">
      <w:pPr>
        <w:tabs>
          <w:tab w:val="left" w:pos="426"/>
          <w:tab w:val="left" w:pos="851"/>
        </w:tabs>
        <w:ind w:hanging="425"/>
        <w:jc w:val="both"/>
        <w:rPr>
          <w:rFonts w:cs="Arial"/>
        </w:rPr>
      </w:pPr>
      <w:r w:rsidRPr="000A030E">
        <w:rPr>
          <w:rFonts w:cs="Arial"/>
        </w:rPr>
        <w:tab/>
      </w:r>
      <w:r w:rsidRPr="000A030E">
        <w:rPr>
          <w:rFonts w:cs="Arial"/>
        </w:rPr>
        <w:tab/>
        <w:t>e)</w:t>
      </w:r>
      <w:r w:rsidRPr="000A030E">
        <w:rPr>
          <w:rFonts w:cs="Arial"/>
        </w:rPr>
        <w:tab/>
        <w:t>Regelmäßige Reinigung des überlassenen Wohnraumes</w:t>
      </w:r>
      <w:r w:rsidR="0080094F">
        <w:rPr>
          <w:rFonts w:cs="Arial"/>
        </w:rPr>
        <w:t>.</w:t>
      </w:r>
      <w:r w:rsidRPr="000A030E">
        <w:rPr>
          <w:rFonts w:cs="Arial"/>
        </w:rPr>
        <w:t xml:space="preserve"> </w:t>
      </w:r>
    </w:p>
    <w:p w:rsidR="0009598B" w:rsidRPr="008E510E" w:rsidRDefault="0009598B" w:rsidP="0009598B">
      <w:pPr>
        <w:tabs>
          <w:tab w:val="left" w:pos="426"/>
          <w:tab w:val="left" w:pos="851"/>
        </w:tabs>
        <w:rPr>
          <w:rFonts w:cs="Arial"/>
          <w:sz w:val="12"/>
          <w:szCs w:val="12"/>
        </w:rPr>
      </w:pPr>
    </w:p>
    <w:p w:rsidR="0009598B" w:rsidRPr="000A030E" w:rsidRDefault="0009598B" w:rsidP="0009598B">
      <w:pPr>
        <w:tabs>
          <w:tab w:val="left" w:pos="426"/>
          <w:tab w:val="left" w:pos="851"/>
        </w:tabs>
        <w:rPr>
          <w:rFonts w:cs="Arial"/>
        </w:rPr>
      </w:pPr>
      <w:r w:rsidRPr="000A030E">
        <w:rPr>
          <w:rFonts w:cs="Arial"/>
        </w:rPr>
        <w:tab/>
        <w:t>f)</w:t>
      </w:r>
      <w:r w:rsidRPr="000A030E">
        <w:rPr>
          <w:rFonts w:cs="Arial"/>
        </w:rPr>
        <w:tab/>
        <w:t>Überlassung, Reinigung und Instandhaltung von Bettwäsche und Handtüch</w:t>
      </w:r>
      <w:r w:rsidR="0080094F">
        <w:rPr>
          <w:rFonts w:cs="Arial"/>
        </w:rPr>
        <w:t>ern.</w:t>
      </w:r>
    </w:p>
    <w:p w:rsidR="0009598B" w:rsidRPr="008E510E" w:rsidRDefault="0009598B" w:rsidP="0009598B">
      <w:pPr>
        <w:tabs>
          <w:tab w:val="left" w:pos="426"/>
          <w:tab w:val="left" w:pos="851"/>
        </w:tabs>
        <w:rPr>
          <w:rFonts w:cs="Arial"/>
          <w:sz w:val="12"/>
          <w:szCs w:val="12"/>
        </w:rPr>
      </w:pPr>
    </w:p>
    <w:p w:rsidR="0009598B" w:rsidRPr="000A030E" w:rsidRDefault="0009598B" w:rsidP="0009598B">
      <w:pPr>
        <w:numPr>
          <w:ilvl w:val="0"/>
          <w:numId w:val="36"/>
        </w:numPr>
        <w:tabs>
          <w:tab w:val="left" w:pos="851"/>
        </w:tabs>
        <w:ind w:left="426" w:firstLine="0"/>
        <w:jc w:val="both"/>
        <w:rPr>
          <w:rFonts w:cs="Arial"/>
        </w:rPr>
      </w:pPr>
      <w:r w:rsidRPr="000A030E">
        <w:rPr>
          <w:rFonts w:cs="Arial"/>
        </w:rPr>
        <w:t>Waschen der maschinenwaschba</w:t>
      </w:r>
      <w:r w:rsidR="0080094F">
        <w:rPr>
          <w:rFonts w:cs="Arial"/>
        </w:rPr>
        <w:t>ren persönlichen Bekleidung über einen Dienst-</w:t>
      </w:r>
      <w:r w:rsidR="0080094F">
        <w:rPr>
          <w:rFonts w:cs="Arial"/>
        </w:rPr>
        <w:tab/>
        <w:t>leister.</w:t>
      </w:r>
    </w:p>
    <w:p w:rsidR="0009598B" w:rsidRPr="008E510E" w:rsidRDefault="0009598B" w:rsidP="0009598B">
      <w:pPr>
        <w:tabs>
          <w:tab w:val="left" w:pos="426"/>
          <w:tab w:val="left" w:pos="851"/>
        </w:tabs>
        <w:ind w:left="851" w:hanging="431"/>
        <w:jc w:val="both"/>
        <w:rPr>
          <w:rFonts w:cs="Arial"/>
          <w:sz w:val="10"/>
          <w:szCs w:val="12"/>
        </w:rPr>
      </w:pPr>
    </w:p>
    <w:p w:rsidR="0009598B" w:rsidRPr="000A030E" w:rsidRDefault="0009598B" w:rsidP="0009598B">
      <w:pPr>
        <w:tabs>
          <w:tab w:val="left" w:pos="426"/>
          <w:tab w:val="left" w:pos="851"/>
        </w:tabs>
        <w:ind w:left="851" w:hanging="431"/>
        <w:jc w:val="both"/>
        <w:rPr>
          <w:rFonts w:cs="Arial"/>
        </w:rPr>
      </w:pPr>
      <w:r w:rsidRPr="000A030E">
        <w:rPr>
          <w:rFonts w:cs="Arial"/>
        </w:rPr>
        <w:t>h)</w:t>
      </w:r>
      <w:r w:rsidRPr="000A030E">
        <w:rPr>
          <w:rFonts w:cs="Arial"/>
        </w:rPr>
        <w:tab/>
        <w:t>Haustechnik und Verwaltung (z.B. Unterstützung bei der Abwicklung und Abrechnung von Dienstleistern, z.B. Friseur) im notwendigen Umfang.</w:t>
      </w:r>
    </w:p>
    <w:p w:rsidR="0009598B" w:rsidRPr="0080094F" w:rsidRDefault="0009598B" w:rsidP="0009598B">
      <w:pPr>
        <w:tabs>
          <w:tab w:val="left" w:pos="426"/>
          <w:tab w:val="left" w:pos="851"/>
        </w:tabs>
        <w:ind w:left="420"/>
        <w:rPr>
          <w:rFonts w:cs="Arial"/>
          <w:sz w:val="12"/>
          <w:szCs w:val="12"/>
        </w:rPr>
      </w:pPr>
    </w:p>
    <w:p w:rsidR="0009598B" w:rsidRPr="000A030E" w:rsidRDefault="0009598B" w:rsidP="0009598B">
      <w:pPr>
        <w:tabs>
          <w:tab w:val="left" w:pos="426"/>
          <w:tab w:val="left" w:pos="851"/>
        </w:tabs>
        <w:ind w:left="851" w:hanging="431"/>
        <w:jc w:val="both"/>
        <w:rPr>
          <w:rFonts w:cs="Arial"/>
        </w:rPr>
      </w:pPr>
      <w:r w:rsidRPr="000A030E">
        <w:rPr>
          <w:rFonts w:cs="Arial"/>
        </w:rPr>
        <w:t>i)</w:t>
      </w:r>
      <w:r w:rsidRPr="000A030E">
        <w:rPr>
          <w:rFonts w:cs="Arial"/>
        </w:rPr>
        <w:tab/>
        <w:t>Bereitstellung von Inkontinenzmitteln, soweit erforderlich und von der Krankenversicherung nicht zur Verfügung gestellt.</w:t>
      </w:r>
    </w:p>
    <w:p w:rsidR="0009598B" w:rsidRPr="000A030E" w:rsidRDefault="0009598B" w:rsidP="0009598B">
      <w:pPr>
        <w:pStyle w:val="15Zeilen"/>
        <w:tabs>
          <w:tab w:val="clear" w:pos="566"/>
          <w:tab w:val="left" w:pos="426"/>
          <w:tab w:val="left" w:pos="851"/>
        </w:tabs>
        <w:spacing w:line="240" w:lineRule="auto"/>
        <w:rPr>
          <w:rFonts w:ascii="Arial" w:hAnsi="Arial" w:cs="Arial"/>
        </w:rPr>
      </w:pPr>
    </w:p>
    <w:p w:rsidR="0075734B" w:rsidRDefault="0009598B" w:rsidP="0075734B">
      <w:pPr>
        <w:pStyle w:val="Listenabsatz"/>
        <w:numPr>
          <w:ilvl w:val="0"/>
          <w:numId w:val="18"/>
        </w:numPr>
        <w:tabs>
          <w:tab w:val="clear" w:pos="420"/>
          <w:tab w:val="left" w:pos="426"/>
          <w:tab w:val="left" w:pos="851"/>
        </w:tabs>
        <w:spacing w:after="120"/>
        <w:ind w:left="426"/>
        <w:jc w:val="both"/>
        <w:rPr>
          <w:rFonts w:cs="Arial"/>
        </w:rPr>
      </w:pPr>
      <w:r w:rsidRPr="0075734B">
        <w:rPr>
          <w:rFonts w:cs="Arial"/>
        </w:rPr>
        <w:t>Die Gemeinschaftsräume und -einrichtungen stehen der Bewohnerin</w:t>
      </w:r>
      <w:r w:rsidR="0080094F" w:rsidRPr="0075734B">
        <w:rPr>
          <w:rFonts w:cs="Arial"/>
        </w:rPr>
        <w:t xml:space="preserve"> </w:t>
      </w:r>
      <w:r w:rsidRPr="0075734B">
        <w:rPr>
          <w:rFonts w:cs="Arial"/>
        </w:rPr>
        <w:t>/</w:t>
      </w:r>
      <w:r w:rsidR="0080094F" w:rsidRPr="0075734B">
        <w:rPr>
          <w:rFonts w:cs="Arial"/>
        </w:rPr>
        <w:t xml:space="preserve"> </w:t>
      </w:r>
      <w:r w:rsidRPr="0075734B">
        <w:rPr>
          <w:rFonts w:cs="Arial"/>
        </w:rPr>
        <w:t>dem Bewohner</w:t>
      </w:r>
      <w:r w:rsidR="0075734B" w:rsidRPr="0075734B">
        <w:rPr>
          <w:rFonts w:cs="Arial"/>
        </w:rPr>
        <w:t xml:space="preserve"> zur Mitbenutzung zur Verfügung</w:t>
      </w:r>
      <w:r w:rsidR="0075734B">
        <w:rPr>
          <w:rFonts w:cs="Arial"/>
        </w:rPr>
        <w:t xml:space="preserve">. </w:t>
      </w:r>
    </w:p>
    <w:p w:rsidR="0075734B" w:rsidRPr="00365DE9" w:rsidRDefault="0075734B" w:rsidP="0075734B">
      <w:pPr>
        <w:pStyle w:val="Listenabsatz"/>
        <w:tabs>
          <w:tab w:val="left" w:pos="851"/>
        </w:tabs>
        <w:spacing w:after="120"/>
        <w:ind w:left="426"/>
        <w:jc w:val="both"/>
        <w:rPr>
          <w:rFonts w:cs="Arial"/>
          <w:sz w:val="22"/>
        </w:rPr>
      </w:pPr>
    </w:p>
    <w:p w:rsidR="00D31C65" w:rsidRDefault="0075734B" w:rsidP="00682B6F">
      <w:pPr>
        <w:pStyle w:val="Listenabsatz"/>
        <w:numPr>
          <w:ilvl w:val="0"/>
          <w:numId w:val="18"/>
        </w:numPr>
        <w:tabs>
          <w:tab w:val="clear" w:pos="420"/>
          <w:tab w:val="left" w:pos="426"/>
          <w:tab w:val="left" w:pos="851"/>
        </w:tabs>
        <w:spacing w:after="120"/>
        <w:ind w:left="426"/>
        <w:jc w:val="both"/>
        <w:rPr>
          <w:rFonts w:cs="Arial"/>
        </w:rPr>
      </w:pPr>
      <w:r>
        <w:rPr>
          <w:rFonts w:cs="Arial"/>
        </w:rPr>
        <w:t>D</w:t>
      </w:r>
      <w:r w:rsidR="0009598B" w:rsidRPr="0075734B">
        <w:rPr>
          <w:rFonts w:cs="Arial"/>
        </w:rPr>
        <w:t>ie Einrichtung übergibt der Bewohnerin / dem Bewohner auf Wunsch einen Zimmer-schlüssel.</w:t>
      </w:r>
      <w:r w:rsidR="0080094F" w:rsidRPr="0075734B">
        <w:rPr>
          <w:rFonts w:cs="Arial"/>
        </w:rPr>
        <w:t xml:space="preserve"> </w:t>
      </w:r>
      <w:r w:rsidR="00D31C65">
        <w:rPr>
          <w:rFonts w:cs="Arial"/>
        </w:rPr>
        <w:t xml:space="preserve">                                                                                                                     </w:t>
      </w:r>
    </w:p>
    <w:p w:rsidR="0009598B" w:rsidRPr="0075734B" w:rsidRDefault="0080094F" w:rsidP="00D31C65">
      <w:pPr>
        <w:pStyle w:val="Listenabsatz"/>
        <w:tabs>
          <w:tab w:val="left" w:pos="426"/>
          <w:tab w:val="left" w:pos="851"/>
        </w:tabs>
        <w:spacing w:after="120"/>
        <w:ind w:left="426"/>
        <w:jc w:val="both"/>
        <w:rPr>
          <w:rFonts w:cs="Arial"/>
        </w:rPr>
      </w:pPr>
      <w:r w:rsidRPr="0075734B">
        <w:rPr>
          <w:rFonts w:cs="Arial"/>
        </w:rPr>
        <w:t>D</w:t>
      </w:r>
      <w:r w:rsidR="0009598B" w:rsidRPr="0075734B">
        <w:rPr>
          <w:rFonts w:cs="Arial"/>
        </w:rPr>
        <w:t xml:space="preserve">ie Anfertigung weiterer Schlüssel </w:t>
      </w:r>
      <w:r w:rsidR="008E68D8" w:rsidRPr="0075734B">
        <w:rPr>
          <w:rFonts w:cs="Arial"/>
        </w:rPr>
        <w:t>ist nicht erlaubt</w:t>
      </w:r>
      <w:r w:rsidR="0009598B" w:rsidRPr="0075734B">
        <w:rPr>
          <w:rFonts w:cs="Arial"/>
        </w:rPr>
        <w:t>.</w:t>
      </w:r>
    </w:p>
    <w:p w:rsidR="0009598B" w:rsidRPr="000A030E" w:rsidRDefault="0009598B" w:rsidP="0009598B">
      <w:pPr>
        <w:tabs>
          <w:tab w:val="left" w:pos="426"/>
          <w:tab w:val="left" w:pos="851"/>
        </w:tabs>
        <w:ind w:left="426" w:hanging="426"/>
        <w:jc w:val="both"/>
        <w:rPr>
          <w:rFonts w:cs="Arial"/>
        </w:rPr>
      </w:pPr>
      <w:r w:rsidRPr="000A030E">
        <w:rPr>
          <w:rFonts w:cs="Arial"/>
        </w:rPr>
        <w:tab/>
        <w:t>Der Verlust von Schlüsseln ist umgehend der Einrichtungsleitung zu melden</w:t>
      </w:r>
      <w:r w:rsidR="008E68D8">
        <w:rPr>
          <w:rFonts w:cs="Arial"/>
        </w:rPr>
        <w:t>.</w:t>
      </w:r>
      <w:r w:rsidRPr="000A030E">
        <w:rPr>
          <w:rFonts w:cs="Arial"/>
        </w:rPr>
        <w:t xml:space="preserve"> </w:t>
      </w:r>
      <w:r w:rsidR="008E68D8">
        <w:rPr>
          <w:rFonts w:cs="Arial"/>
        </w:rPr>
        <w:t>D</w:t>
      </w:r>
      <w:r w:rsidRPr="000A030E">
        <w:rPr>
          <w:rFonts w:cs="Arial"/>
        </w:rPr>
        <w:t>ie Ersatzbeschaffung erfolgt durch die Einrichtungsleitung</w:t>
      </w:r>
      <w:r w:rsidR="008E68D8">
        <w:rPr>
          <w:rFonts w:cs="Arial"/>
        </w:rPr>
        <w:t>;</w:t>
      </w:r>
      <w:r w:rsidRPr="000A030E">
        <w:rPr>
          <w:rFonts w:cs="Arial"/>
        </w:rPr>
        <w:t xml:space="preserve"> bei Verschulden der Bewohnerin / des Bewohners</w:t>
      </w:r>
      <w:r w:rsidR="008E68D8">
        <w:rPr>
          <w:rFonts w:cs="Arial"/>
        </w:rPr>
        <w:t>,</w:t>
      </w:r>
      <w:r w:rsidRPr="000A030E">
        <w:rPr>
          <w:rFonts w:cs="Arial"/>
        </w:rPr>
        <w:t xml:space="preserve"> auf ihre / seine Kosten. Alle Schlüssel sind Eigentum der Einrichtung. Bei Beendigung des Vertragsverhältnisses</w:t>
      </w:r>
      <w:r w:rsidR="008E68D8">
        <w:rPr>
          <w:rFonts w:cs="Arial"/>
        </w:rPr>
        <w:t xml:space="preserve"> hat </w:t>
      </w:r>
      <w:r w:rsidRPr="000A030E">
        <w:rPr>
          <w:rFonts w:cs="Arial"/>
        </w:rPr>
        <w:t>die Bewohnerin</w:t>
      </w:r>
      <w:r w:rsidR="00682B6F">
        <w:rPr>
          <w:rFonts w:cs="Arial"/>
        </w:rPr>
        <w:t xml:space="preserve"> </w:t>
      </w:r>
      <w:r w:rsidRPr="000A030E">
        <w:rPr>
          <w:rFonts w:cs="Arial"/>
        </w:rPr>
        <w:t>/</w:t>
      </w:r>
      <w:r w:rsidR="00682B6F">
        <w:rPr>
          <w:rFonts w:cs="Arial"/>
        </w:rPr>
        <w:t xml:space="preserve"> </w:t>
      </w:r>
      <w:r w:rsidRPr="000A030E">
        <w:rPr>
          <w:rFonts w:cs="Arial"/>
        </w:rPr>
        <w:t>der Bewohner die Schlüssel vollzählig an die Einrichtungsleitung zurückzugeben.</w:t>
      </w:r>
    </w:p>
    <w:p w:rsidR="0009598B" w:rsidRPr="00365DE9" w:rsidRDefault="0009598B" w:rsidP="0009598B">
      <w:pPr>
        <w:tabs>
          <w:tab w:val="left" w:pos="426"/>
          <w:tab w:val="left" w:pos="851"/>
        </w:tabs>
        <w:rPr>
          <w:rFonts w:cs="Arial"/>
          <w:sz w:val="22"/>
        </w:rPr>
      </w:pPr>
    </w:p>
    <w:p w:rsidR="0009598B" w:rsidRPr="000A030E" w:rsidRDefault="0009598B" w:rsidP="0009598B">
      <w:pPr>
        <w:tabs>
          <w:tab w:val="left" w:pos="426"/>
          <w:tab w:val="left" w:pos="851"/>
        </w:tabs>
        <w:ind w:left="426" w:hanging="426"/>
        <w:jc w:val="both"/>
        <w:rPr>
          <w:rFonts w:cs="Arial"/>
        </w:rPr>
      </w:pPr>
      <w:r w:rsidRPr="000A030E">
        <w:rPr>
          <w:rFonts w:cs="Arial"/>
        </w:rPr>
        <w:t>(4)</w:t>
      </w:r>
      <w:r w:rsidRPr="000A030E">
        <w:rPr>
          <w:rFonts w:cs="Arial"/>
        </w:rPr>
        <w:tab/>
        <w:t>Es gilt die freie Arzt- und Apothekenwahl, erforderlichenfalls ist die Einrichtung der Bewohnerin</w:t>
      </w:r>
      <w:r w:rsidR="008E68D8">
        <w:rPr>
          <w:rFonts w:cs="Arial"/>
        </w:rPr>
        <w:t xml:space="preserve"> </w:t>
      </w:r>
      <w:r w:rsidRPr="000A030E">
        <w:rPr>
          <w:rFonts w:cs="Arial"/>
        </w:rPr>
        <w:t>/</w:t>
      </w:r>
      <w:r w:rsidR="008E68D8">
        <w:rPr>
          <w:rFonts w:cs="Arial"/>
        </w:rPr>
        <w:t xml:space="preserve"> </w:t>
      </w:r>
      <w:r w:rsidRPr="000A030E">
        <w:rPr>
          <w:rFonts w:cs="Arial"/>
        </w:rPr>
        <w:t>dem Bewohner bei der Vermittlung dieser Leistungen behilflich.</w:t>
      </w:r>
    </w:p>
    <w:p w:rsidR="0009598B" w:rsidRPr="000A030E" w:rsidRDefault="0009598B" w:rsidP="0009598B">
      <w:pPr>
        <w:rPr>
          <w:rFonts w:cs="Arial"/>
        </w:rPr>
      </w:pPr>
    </w:p>
    <w:p w:rsidR="0009598B" w:rsidRPr="00365DE9" w:rsidRDefault="0009598B" w:rsidP="0009598B">
      <w:pPr>
        <w:jc w:val="center"/>
        <w:rPr>
          <w:rFonts w:cs="Arial"/>
          <w:b/>
          <w:color w:val="808080"/>
          <w:sz w:val="28"/>
          <w:szCs w:val="24"/>
        </w:rPr>
      </w:pPr>
    </w:p>
    <w:p w:rsidR="0009598B" w:rsidRPr="000A030E" w:rsidRDefault="0009598B" w:rsidP="0009598B">
      <w:pPr>
        <w:pStyle w:val="berschrift3"/>
        <w:jc w:val="center"/>
        <w:rPr>
          <w:rFonts w:ascii="Arial" w:hAnsi="Arial" w:cs="Arial"/>
        </w:rPr>
      </w:pPr>
      <w:r w:rsidRPr="000A030E">
        <w:rPr>
          <w:rFonts w:ascii="Arial" w:hAnsi="Arial" w:cs="Arial"/>
          <w:color w:val="808080"/>
          <w:sz w:val="48"/>
          <w:szCs w:val="48"/>
        </w:rPr>
        <w:t>§</w:t>
      </w:r>
      <w:r w:rsidRPr="000A030E">
        <w:rPr>
          <w:rFonts w:ascii="Arial" w:hAnsi="Arial" w:cs="Arial"/>
          <w:sz w:val="32"/>
          <w:szCs w:val="32"/>
        </w:rPr>
        <w:t xml:space="preserve"> </w:t>
      </w:r>
      <w:r w:rsidR="008E68D8">
        <w:rPr>
          <w:rFonts w:ascii="Arial" w:hAnsi="Arial" w:cs="Arial"/>
          <w:sz w:val="32"/>
          <w:szCs w:val="32"/>
        </w:rPr>
        <w:t>4</w:t>
      </w:r>
      <w:r w:rsidRPr="000A030E">
        <w:rPr>
          <w:rFonts w:ascii="Arial" w:hAnsi="Arial" w:cs="Arial"/>
          <w:b w:val="0"/>
          <w:sz w:val="32"/>
        </w:rPr>
        <w:t xml:space="preserve"> </w:t>
      </w:r>
      <w:r w:rsidRPr="000A030E">
        <w:rPr>
          <w:rFonts w:ascii="Arial" w:hAnsi="Arial" w:cs="Arial"/>
        </w:rPr>
        <w:t>Leistungsentgelt</w:t>
      </w:r>
    </w:p>
    <w:p w:rsidR="0009598B" w:rsidRPr="000A030E" w:rsidRDefault="0009598B" w:rsidP="0009598B">
      <w:pPr>
        <w:tabs>
          <w:tab w:val="left" w:pos="426"/>
          <w:tab w:val="left" w:pos="851"/>
        </w:tabs>
        <w:ind w:left="426" w:hanging="426"/>
        <w:rPr>
          <w:rFonts w:cs="Arial"/>
          <w:szCs w:val="24"/>
        </w:rPr>
      </w:pPr>
    </w:p>
    <w:p w:rsidR="0009598B" w:rsidRPr="00EA6701" w:rsidRDefault="0009598B" w:rsidP="004C4E5D">
      <w:pPr>
        <w:pStyle w:val="Textkrper-Einzug3"/>
        <w:numPr>
          <w:ilvl w:val="0"/>
          <w:numId w:val="10"/>
        </w:numPr>
        <w:tabs>
          <w:tab w:val="clear" w:pos="420"/>
          <w:tab w:val="left" w:pos="426"/>
        </w:tabs>
        <w:ind w:left="0" w:firstLine="0"/>
        <w:jc w:val="both"/>
        <w:rPr>
          <w:rFonts w:ascii="Arial" w:hAnsi="Arial" w:cs="Arial"/>
          <w:sz w:val="24"/>
        </w:rPr>
      </w:pPr>
      <w:r w:rsidRPr="00EA6701">
        <w:rPr>
          <w:rFonts w:ascii="Arial" w:hAnsi="Arial" w:cs="Arial"/>
          <w:sz w:val="24"/>
        </w:rPr>
        <w:t>D</w:t>
      </w:r>
      <w:r w:rsidR="00EA6701">
        <w:rPr>
          <w:rFonts w:ascii="Arial" w:hAnsi="Arial" w:cs="Arial"/>
          <w:sz w:val="24"/>
        </w:rPr>
        <w:t>ie</w:t>
      </w:r>
      <w:r w:rsidRPr="00EA6701">
        <w:rPr>
          <w:rFonts w:ascii="Arial" w:hAnsi="Arial" w:cs="Arial"/>
          <w:sz w:val="24"/>
        </w:rPr>
        <w:t xml:space="preserve"> </w:t>
      </w:r>
      <w:r w:rsidR="00EA6701">
        <w:rPr>
          <w:rFonts w:ascii="Arial" w:hAnsi="Arial" w:cs="Arial"/>
          <w:sz w:val="24"/>
        </w:rPr>
        <w:t>Leistungse</w:t>
      </w:r>
      <w:r w:rsidRPr="00EA6701">
        <w:rPr>
          <w:rFonts w:ascii="Arial" w:hAnsi="Arial" w:cs="Arial"/>
          <w:sz w:val="24"/>
        </w:rPr>
        <w:t>ntgelt</w:t>
      </w:r>
      <w:r w:rsidR="00EA6701">
        <w:rPr>
          <w:rFonts w:ascii="Arial" w:hAnsi="Arial" w:cs="Arial"/>
          <w:sz w:val="24"/>
        </w:rPr>
        <w:t>e</w:t>
      </w:r>
      <w:r w:rsidRPr="00EA6701">
        <w:rPr>
          <w:rFonts w:ascii="Arial" w:hAnsi="Arial" w:cs="Arial"/>
          <w:sz w:val="24"/>
        </w:rPr>
        <w:t xml:space="preserve"> für die Leistungen gem. § 3</w:t>
      </w:r>
      <w:r w:rsidR="00EA6701">
        <w:rPr>
          <w:rFonts w:ascii="Arial" w:hAnsi="Arial" w:cs="Arial"/>
          <w:sz w:val="24"/>
        </w:rPr>
        <w:t xml:space="preserve"> dieses </w:t>
      </w:r>
      <w:r w:rsidR="00A10666">
        <w:rPr>
          <w:rFonts w:ascii="Arial" w:hAnsi="Arial" w:cs="Arial"/>
          <w:sz w:val="24"/>
        </w:rPr>
        <w:t>Vertrages</w:t>
      </w:r>
      <w:r w:rsidRPr="00EA6701">
        <w:rPr>
          <w:rFonts w:ascii="Arial" w:hAnsi="Arial" w:cs="Arial"/>
          <w:sz w:val="24"/>
        </w:rPr>
        <w:t xml:space="preserve"> richtet sich nach </w:t>
      </w:r>
      <w:r w:rsidR="00EA6701">
        <w:rPr>
          <w:rFonts w:ascii="Arial" w:hAnsi="Arial" w:cs="Arial"/>
          <w:sz w:val="24"/>
        </w:rPr>
        <w:tab/>
      </w:r>
      <w:r w:rsidRPr="00EA6701">
        <w:rPr>
          <w:rFonts w:ascii="Arial" w:hAnsi="Arial" w:cs="Arial"/>
          <w:sz w:val="24"/>
        </w:rPr>
        <w:t xml:space="preserve">den mit den Kostenträgern (zuständigen Pflegekassen und Sozialhilfeträgern) </w:t>
      </w:r>
      <w:r w:rsidR="00394D73" w:rsidRPr="00EA6701">
        <w:rPr>
          <w:rFonts w:ascii="Arial" w:hAnsi="Arial" w:cs="Arial"/>
          <w:sz w:val="24"/>
        </w:rPr>
        <w:t>getrof</w:t>
      </w:r>
      <w:r w:rsidR="00394D73">
        <w:rPr>
          <w:rFonts w:ascii="Arial" w:hAnsi="Arial" w:cs="Arial"/>
          <w:sz w:val="24"/>
        </w:rPr>
        <w:t>-</w:t>
      </w:r>
      <w:r w:rsidR="00394D73">
        <w:rPr>
          <w:rFonts w:ascii="Arial" w:hAnsi="Arial" w:cs="Arial"/>
          <w:sz w:val="24"/>
        </w:rPr>
        <w:tab/>
      </w:r>
      <w:r w:rsidR="00394D73" w:rsidRPr="00EA6701">
        <w:rPr>
          <w:rFonts w:ascii="Arial" w:hAnsi="Arial" w:cs="Arial"/>
          <w:sz w:val="24"/>
        </w:rPr>
        <w:t>fen</w:t>
      </w:r>
      <w:r w:rsidR="00642C7F">
        <w:rPr>
          <w:rFonts w:ascii="Arial" w:hAnsi="Arial" w:cs="Arial"/>
          <w:sz w:val="24"/>
        </w:rPr>
        <w:t>en</w:t>
      </w:r>
      <w:r w:rsidRPr="00EA6701">
        <w:rPr>
          <w:rFonts w:ascii="Arial" w:hAnsi="Arial" w:cs="Arial"/>
          <w:sz w:val="24"/>
        </w:rPr>
        <w:t xml:space="preserve"> Vergütungsvereinbarungen. </w:t>
      </w:r>
    </w:p>
    <w:p w:rsidR="0009598B" w:rsidRPr="00365DE9" w:rsidRDefault="0009598B" w:rsidP="0009598B">
      <w:pPr>
        <w:pStyle w:val="Textkrper-Einzug3"/>
        <w:tabs>
          <w:tab w:val="clear" w:pos="426"/>
        </w:tabs>
        <w:ind w:left="0" w:firstLine="0"/>
        <w:jc w:val="both"/>
        <w:rPr>
          <w:rFonts w:ascii="Arial" w:hAnsi="Arial" w:cs="Arial"/>
        </w:rPr>
      </w:pPr>
    </w:p>
    <w:p w:rsidR="0009598B" w:rsidRPr="000A030E" w:rsidRDefault="0009598B" w:rsidP="0009598B">
      <w:pPr>
        <w:pStyle w:val="Textkrper-Einzug3"/>
        <w:numPr>
          <w:ilvl w:val="0"/>
          <w:numId w:val="10"/>
        </w:numPr>
        <w:jc w:val="both"/>
        <w:rPr>
          <w:rFonts w:ascii="Arial" w:hAnsi="Arial" w:cs="Arial"/>
          <w:sz w:val="24"/>
        </w:rPr>
      </w:pPr>
      <w:r w:rsidRPr="000A030E">
        <w:rPr>
          <w:rFonts w:ascii="Arial" w:hAnsi="Arial" w:cs="Arial"/>
          <w:sz w:val="24"/>
        </w:rPr>
        <w:t>Die Bemessung des Leistungsentgeltes</w:t>
      </w:r>
      <w:r w:rsidR="00EA6701">
        <w:rPr>
          <w:rFonts w:ascii="Arial" w:hAnsi="Arial" w:cs="Arial"/>
          <w:sz w:val="24"/>
        </w:rPr>
        <w:t xml:space="preserve"> </w:t>
      </w:r>
      <w:r w:rsidRPr="000A030E">
        <w:rPr>
          <w:rFonts w:ascii="Arial" w:hAnsi="Arial" w:cs="Arial"/>
          <w:sz w:val="24"/>
        </w:rPr>
        <w:t>entspricht der Zuordnung des Bewohners / der Bewohnerin in einen Pflegegrad durch die jeweilige Pflegekasse</w:t>
      </w:r>
      <w:r w:rsidRPr="000A030E">
        <w:rPr>
          <w:rFonts w:ascii="Arial" w:hAnsi="Arial" w:cs="Arial"/>
          <w:i/>
          <w:sz w:val="24"/>
        </w:rPr>
        <w:t>.</w:t>
      </w:r>
      <w:r w:rsidRPr="000A030E">
        <w:rPr>
          <w:rFonts w:ascii="Arial" w:hAnsi="Arial" w:cs="Arial"/>
          <w:sz w:val="24"/>
        </w:rPr>
        <w:t xml:space="preserve"> Es erfolgt eine monatliche Abrechnung auf der Basis von 30,42 Tagen pro Monat.</w:t>
      </w:r>
    </w:p>
    <w:p w:rsidR="0009598B" w:rsidRPr="00EA6701" w:rsidRDefault="0009598B" w:rsidP="0009598B">
      <w:pPr>
        <w:pStyle w:val="Textkrper-Einzug3"/>
        <w:tabs>
          <w:tab w:val="clear" w:pos="426"/>
        </w:tabs>
        <w:ind w:left="420" w:firstLine="0"/>
        <w:jc w:val="both"/>
        <w:rPr>
          <w:rFonts w:ascii="Arial" w:hAnsi="Arial" w:cs="Arial"/>
          <w:sz w:val="12"/>
          <w:szCs w:val="12"/>
        </w:rPr>
      </w:pPr>
    </w:p>
    <w:p w:rsidR="0009598B" w:rsidRPr="000A030E" w:rsidRDefault="0009598B" w:rsidP="0009598B">
      <w:pPr>
        <w:pStyle w:val="Textkrper-Einzug3"/>
        <w:tabs>
          <w:tab w:val="clear" w:pos="426"/>
        </w:tabs>
        <w:ind w:left="420" w:firstLine="0"/>
        <w:jc w:val="both"/>
        <w:rPr>
          <w:rFonts w:ascii="Arial" w:hAnsi="Arial" w:cs="Arial"/>
          <w:sz w:val="24"/>
        </w:rPr>
      </w:pPr>
      <w:r w:rsidRPr="000A030E">
        <w:rPr>
          <w:rFonts w:ascii="Arial" w:hAnsi="Arial" w:cs="Arial"/>
          <w:sz w:val="24"/>
        </w:rPr>
        <w:t>D</w:t>
      </w:r>
      <w:r w:rsidR="00EA6701">
        <w:rPr>
          <w:rFonts w:ascii="Arial" w:hAnsi="Arial" w:cs="Arial"/>
          <w:sz w:val="24"/>
        </w:rPr>
        <w:t>ie</w:t>
      </w:r>
      <w:r w:rsidRPr="000A030E">
        <w:rPr>
          <w:rFonts w:ascii="Arial" w:hAnsi="Arial" w:cs="Arial"/>
          <w:sz w:val="24"/>
        </w:rPr>
        <w:t xml:space="preserve"> Leistungsentgelt</w:t>
      </w:r>
      <w:r w:rsidR="00EA6701">
        <w:rPr>
          <w:rFonts w:ascii="Arial" w:hAnsi="Arial" w:cs="Arial"/>
          <w:sz w:val="24"/>
        </w:rPr>
        <w:t>e</w:t>
      </w:r>
      <w:r w:rsidRPr="000A030E">
        <w:rPr>
          <w:rFonts w:ascii="Arial" w:hAnsi="Arial" w:cs="Arial"/>
          <w:sz w:val="24"/>
        </w:rPr>
        <w:t xml:space="preserve"> betr</w:t>
      </w:r>
      <w:r w:rsidR="00EA6701">
        <w:rPr>
          <w:rFonts w:ascii="Arial" w:hAnsi="Arial" w:cs="Arial"/>
          <w:sz w:val="24"/>
        </w:rPr>
        <w:t>agen</w:t>
      </w:r>
      <w:r w:rsidR="00CC447A">
        <w:rPr>
          <w:rFonts w:ascii="Arial" w:hAnsi="Arial" w:cs="Arial"/>
          <w:sz w:val="24"/>
        </w:rPr>
        <w:t xml:space="preserve"> bei Vertragsabschluss</w:t>
      </w:r>
      <w:r w:rsidR="00BE7246">
        <w:rPr>
          <w:rFonts w:ascii="Arial" w:hAnsi="Arial" w:cs="Arial"/>
          <w:sz w:val="24"/>
        </w:rPr>
        <w:t xml:space="preserve"> täglich / monatlich</w:t>
      </w:r>
    </w:p>
    <w:p w:rsidR="0009598B" w:rsidRPr="00365DE9" w:rsidRDefault="0009598B" w:rsidP="0009598B">
      <w:pPr>
        <w:tabs>
          <w:tab w:val="left" w:pos="426"/>
          <w:tab w:val="left" w:pos="851"/>
        </w:tabs>
        <w:rPr>
          <w:rFonts w:cs="Arial"/>
          <w:sz w:val="1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1336"/>
        <w:gridCol w:w="2268"/>
      </w:tblGrid>
      <w:tr w:rsidR="0009598B" w:rsidRPr="000A030E" w:rsidTr="001172BA">
        <w:trPr>
          <w:jc w:val="center"/>
        </w:trPr>
        <w:tc>
          <w:tcPr>
            <w:tcW w:w="5731" w:type="dxa"/>
            <w:shd w:val="clear" w:color="auto" w:fill="auto"/>
          </w:tcPr>
          <w:p w:rsidR="0009598B" w:rsidRPr="000A030E" w:rsidRDefault="0009598B" w:rsidP="001172BA">
            <w:pPr>
              <w:tabs>
                <w:tab w:val="left" w:pos="284"/>
              </w:tabs>
              <w:rPr>
                <w:rFonts w:cs="Arial"/>
                <w:b/>
                <w:szCs w:val="24"/>
              </w:rPr>
            </w:pPr>
          </w:p>
        </w:tc>
        <w:tc>
          <w:tcPr>
            <w:tcW w:w="1336" w:type="dxa"/>
            <w:shd w:val="clear" w:color="auto" w:fill="auto"/>
          </w:tcPr>
          <w:p w:rsidR="0009598B" w:rsidRPr="00EA6701" w:rsidRDefault="0009598B" w:rsidP="001172BA">
            <w:pPr>
              <w:tabs>
                <w:tab w:val="left" w:pos="426"/>
                <w:tab w:val="left" w:pos="851"/>
              </w:tabs>
              <w:rPr>
                <w:rFonts w:cs="Arial"/>
                <w:b/>
                <w:sz w:val="6"/>
                <w:szCs w:val="6"/>
              </w:rPr>
            </w:pPr>
          </w:p>
          <w:p w:rsidR="00250269" w:rsidRPr="00250269" w:rsidRDefault="00250269" w:rsidP="00D80C86">
            <w:pPr>
              <w:tabs>
                <w:tab w:val="left" w:pos="426"/>
                <w:tab w:val="left" w:pos="851"/>
              </w:tabs>
              <w:jc w:val="center"/>
              <w:rPr>
                <w:rFonts w:cs="Arial"/>
                <w:b/>
                <w:sz w:val="10"/>
                <w:szCs w:val="6"/>
              </w:rPr>
            </w:pPr>
          </w:p>
          <w:p w:rsidR="0009598B" w:rsidRPr="000A030E" w:rsidRDefault="0009598B" w:rsidP="00D80C86">
            <w:pPr>
              <w:tabs>
                <w:tab w:val="left" w:pos="426"/>
                <w:tab w:val="left" w:pos="851"/>
              </w:tabs>
              <w:jc w:val="center"/>
              <w:rPr>
                <w:rFonts w:cs="Arial"/>
                <w:b/>
                <w:szCs w:val="24"/>
              </w:rPr>
            </w:pPr>
            <w:r w:rsidRPr="000A030E">
              <w:rPr>
                <w:rFonts w:cs="Arial"/>
                <w:b/>
                <w:szCs w:val="24"/>
              </w:rPr>
              <w:t>täglich</w:t>
            </w:r>
          </w:p>
        </w:tc>
        <w:tc>
          <w:tcPr>
            <w:tcW w:w="2268" w:type="dxa"/>
            <w:shd w:val="clear" w:color="auto" w:fill="auto"/>
          </w:tcPr>
          <w:p w:rsidR="0009598B" w:rsidRPr="00EA6701" w:rsidRDefault="0009598B" w:rsidP="001172BA">
            <w:pPr>
              <w:tabs>
                <w:tab w:val="left" w:pos="426"/>
                <w:tab w:val="left" w:pos="851"/>
              </w:tabs>
              <w:rPr>
                <w:rFonts w:cs="Arial"/>
                <w:b/>
                <w:sz w:val="6"/>
                <w:szCs w:val="6"/>
              </w:rPr>
            </w:pPr>
          </w:p>
          <w:p w:rsidR="00250269" w:rsidRPr="00250269" w:rsidRDefault="00250269" w:rsidP="00D80C86">
            <w:pPr>
              <w:tabs>
                <w:tab w:val="left" w:pos="426"/>
                <w:tab w:val="left" w:pos="851"/>
              </w:tabs>
              <w:jc w:val="center"/>
              <w:rPr>
                <w:rFonts w:cs="Arial"/>
                <w:b/>
                <w:sz w:val="6"/>
                <w:szCs w:val="6"/>
              </w:rPr>
            </w:pPr>
          </w:p>
          <w:p w:rsidR="0009598B" w:rsidRPr="000A030E" w:rsidRDefault="0009598B" w:rsidP="00D80C86">
            <w:pPr>
              <w:tabs>
                <w:tab w:val="left" w:pos="426"/>
                <w:tab w:val="left" w:pos="851"/>
              </w:tabs>
              <w:jc w:val="center"/>
              <w:rPr>
                <w:rFonts w:cs="Arial"/>
                <w:b/>
                <w:szCs w:val="24"/>
              </w:rPr>
            </w:pPr>
            <w:r w:rsidRPr="000A030E">
              <w:rPr>
                <w:rFonts w:cs="Arial"/>
                <w:b/>
                <w:szCs w:val="24"/>
              </w:rPr>
              <w:t>monatlich</w:t>
            </w:r>
          </w:p>
          <w:p w:rsidR="0009598B" w:rsidRPr="00250269" w:rsidRDefault="0009598B" w:rsidP="00F31F59">
            <w:pPr>
              <w:tabs>
                <w:tab w:val="left" w:pos="426"/>
                <w:tab w:val="left" w:pos="851"/>
              </w:tabs>
              <w:jc w:val="center"/>
              <w:rPr>
                <w:rFonts w:cs="Arial"/>
                <w:b/>
                <w:sz w:val="12"/>
                <w:szCs w:val="24"/>
              </w:rPr>
            </w:pPr>
            <w:r w:rsidRPr="00250269">
              <w:rPr>
                <w:rFonts w:cs="Arial"/>
                <w:b/>
                <w:sz w:val="12"/>
                <w:szCs w:val="24"/>
              </w:rPr>
              <w:t>(</w:t>
            </w:r>
            <w:r w:rsidR="00357FCB">
              <w:rPr>
                <w:rFonts w:cs="Arial"/>
                <w:b/>
                <w:sz w:val="12"/>
                <w:szCs w:val="24"/>
              </w:rPr>
              <w:t>bei Ø 30,42</w:t>
            </w:r>
            <w:r w:rsidRPr="00250269">
              <w:rPr>
                <w:rFonts w:cs="Arial"/>
                <w:b/>
                <w:sz w:val="12"/>
                <w:szCs w:val="24"/>
              </w:rPr>
              <w:t>Tage)</w:t>
            </w:r>
          </w:p>
          <w:p w:rsidR="0009598B" w:rsidRPr="00EA6701" w:rsidRDefault="0009598B" w:rsidP="001172BA">
            <w:pPr>
              <w:tabs>
                <w:tab w:val="left" w:pos="426"/>
                <w:tab w:val="left" w:pos="851"/>
              </w:tabs>
              <w:rPr>
                <w:rFonts w:cs="Arial"/>
                <w:b/>
                <w:sz w:val="6"/>
                <w:szCs w:val="6"/>
              </w:rPr>
            </w:pPr>
          </w:p>
        </w:tc>
      </w:tr>
      <w:tr w:rsidR="0009598B" w:rsidRPr="000A030E" w:rsidTr="001172BA">
        <w:trPr>
          <w:jc w:val="center"/>
        </w:trPr>
        <w:tc>
          <w:tcPr>
            <w:tcW w:w="5731" w:type="dxa"/>
            <w:shd w:val="clear" w:color="auto" w:fill="auto"/>
          </w:tcPr>
          <w:p w:rsidR="0009598B" w:rsidRPr="00EA6701" w:rsidRDefault="0009598B" w:rsidP="001172BA">
            <w:pPr>
              <w:tabs>
                <w:tab w:val="left" w:pos="284"/>
              </w:tabs>
              <w:ind w:left="720"/>
              <w:rPr>
                <w:rFonts w:cs="Arial"/>
                <w:sz w:val="6"/>
                <w:szCs w:val="6"/>
              </w:rPr>
            </w:pPr>
          </w:p>
          <w:p w:rsidR="0009598B" w:rsidRPr="000A030E" w:rsidRDefault="0009598B" w:rsidP="0009598B">
            <w:pPr>
              <w:numPr>
                <w:ilvl w:val="0"/>
                <w:numId w:val="40"/>
              </w:numPr>
              <w:tabs>
                <w:tab w:val="left" w:pos="284"/>
              </w:tabs>
              <w:rPr>
                <w:rFonts w:cs="Arial"/>
                <w:szCs w:val="24"/>
              </w:rPr>
            </w:pPr>
            <w:r w:rsidRPr="000A030E">
              <w:rPr>
                <w:rFonts w:cs="Arial"/>
                <w:szCs w:val="24"/>
              </w:rPr>
              <w:t>für Pflege im Sinne des § 43 SGB XI</w:t>
            </w:r>
          </w:p>
          <w:p w:rsidR="0009598B" w:rsidRPr="00D06509" w:rsidRDefault="0009598B" w:rsidP="001172BA">
            <w:pPr>
              <w:tabs>
                <w:tab w:val="left" w:pos="284"/>
              </w:tabs>
              <w:ind w:left="720"/>
              <w:rPr>
                <w:rFonts w:cs="Arial"/>
                <w:sz w:val="6"/>
                <w:szCs w:val="6"/>
              </w:rPr>
            </w:pPr>
          </w:p>
          <w:p w:rsidR="0009598B" w:rsidRPr="000A030E" w:rsidRDefault="00AB0DDB" w:rsidP="001172BA">
            <w:pPr>
              <w:tabs>
                <w:tab w:val="left" w:pos="284"/>
              </w:tabs>
              <w:ind w:left="720"/>
              <w:rPr>
                <w:rFonts w:cs="Arial"/>
                <w:szCs w:val="24"/>
              </w:rPr>
            </w:pPr>
            <w:r>
              <w:rPr>
                <w:rFonts w:cs="Arial"/>
                <w:szCs w:val="24"/>
              </w:rPr>
              <w:t xml:space="preserve">                                 </w:t>
            </w:r>
            <w:r w:rsidR="00BE7246">
              <w:rPr>
                <w:rFonts w:cs="Arial"/>
                <w:szCs w:val="24"/>
              </w:rPr>
              <w:t xml:space="preserve">im </w:t>
            </w:r>
            <w:r w:rsidR="0009598B" w:rsidRPr="000A030E">
              <w:rPr>
                <w:rFonts w:cs="Arial"/>
                <w:szCs w:val="24"/>
              </w:rPr>
              <w:t xml:space="preserve">Pflegegrad </w:t>
            </w:r>
            <w:r w:rsidR="00AA76AE">
              <w:rPr>
                <w:rFonts w:cs="Arial"/>
                <w:szCs w:val="24"/>
              </w:rPr>
              <w:fldChar w:fldCharType="begin">
                <w:ffData>
                  <w:name w:val="Dropdown25"/>
                  <w:enabled/>
                  <w:calcOnExit/>
                  <w:ddList>
                    <w:result w:val="1"/>
                    <w:listEntry w:val="1"/>
                    <w:listEntry w:val="2"/>
                    <w:listEntry w:val="3"/>
                    <w:listEntry w:val="4"/>
                    <w:listEntry w:val="5"/>
                  </w:ddList>
                </w:ffData>
              </w:fldChar>
            </w:r>
            <w:bookmarkStart w:id="5" w:name="Dropdown25"/>
            <w:r w:rsidR="00AA76AE">
              <w:rPr>
                <w:rFonts w:cs="Arial"/>
                <w:szCs w:val="24"/>
              </w:rPr>
              <w:instrText xml:space="preserve"> FORMDROPDOWN </w:instrText>
            </w:r>
            <w:r w:rsidR="00ED6D34">
              <w:rPr>
                <w:rFonts w:cs="Arial"/>
                <w:szCs w:val="24"/>
              </w:rPr>
            </w:r>
            <w:r w:rsidR="00ED6D34">
              <w:rPr>
                <w:rFonts w:cs="Arial"/>
                <w:szCs w:val="24"/>
              </w:rPr>
              <w:fldChar w:fldCharType="separate"/>
            </w:r>
            <w:r w:rsidR="00AA76AE">
              <w:rPr>
                <w:rFonts w:cs="Arial"/>
                <w:szCs w:val="24"/>
              </w:rPr>
              <w:fldChar w:fldCharType="end"/>
            </w:r>
            <w:bookmarkEnd w:id="5"/>
          </w:p>
          <w:p w:rsidR="0009598B" w:rsidRPr="009248C7" w:rsidRDefault="0009598B" w:rsidP="001172BA">
            <w:pPr>
              <w:tabs>
                <w:tab w:val="left" w:pos="284"/>
              </w:tabs>
              <w:ind w:left="720"/>
              <w:rPr>
                <w:rFonts w:cs="Arial"/>
                <w:sz w:val="6"/>
                <w:szCs w:val="6"/>
              </w:rPr>
            </w:pPr>
          </w:p>
        </w:tc>
        <w:tc>
          <w:tcPr>
            <w:tcW w:w="1336" w:type="dxa"/>
            <w:shd w:val="clear" w:color="auto" w:fill="auto"/>
          </w:tcPr>
          <w:p w:rsidR="0009598B" w:rsidRPr="00EA6701" w:rsidRDefault="0009598B" w:rsidP="001172BA">
            <w:pPr>
              <w:tabs>
                <w:tab w:val="left" w:pos="426"/>
                <w:tab w:val="left" w:pos="851"/>
              </w:tabs>
              <w:rPr>
                <w:rFonts w:cs="Arial"/>
                <w:sz w:val="6"/>
                <w:szCs w:val="6"/>
              </w:rPr>
            </w:pPr>
          </w:p>
          <w:p w:rsidR="0009598B" w:rsidRPr="00D06509" w:rsidRDefault="0009598B" w:rsidP="001172BA">
            <w:pPr>
              <w:tabs>
                <w:tab w:val="left" w:pos="426"/>
                <w:tab w:val="left" w:pos="851"/>
              </w:tabs>
              <w:rPr>
                <w:rFonts w:cs="Arial"/>
                <w:sz w:val="6"/>
                <w:szCs w:val="6"/>
              </w:rPr>
            </w:pPr>
          </w:p>
          <w:p w:rsidR="00D06509" w:rsidRDefault="00D06509" w:rsidP="001172BA">
            <w:pPr>
              <w:tabs>
                <w:tab w:val="left" w:pos="426"/>
                <w:tab w:val="left" w:pos="851"/>
              </w:tabs>
              <w:rPr>
                <w:rFonts w:cs="Arial"/>
                <w:szCs w:val="24"/>
              </w:rPr>
            </w:pPr>
          </w:p>
          <w:p w:rsidR="0009598B" w:rsidRPr="000A030E" w:rsidRDefault="007A3474" w:rsidP="00EF5A73">
            <w:pPr>
              <w:tabs>
                <w:tab w:val="left" w:pos="426"/>
                <w:tab w:val="left" w:pos="851"/>
              </w:tabs>
              <w:jc w:val="center"/>
              <w:rPr>
                <w:rFonts w:cs="Arial"/>
                <w:szCs w:val="24"/>
              </w:rPr>
            </w:pPr>
            <w:r>
              <w:rPr>
                <w:rFonts w:cs="Arial"/>
                <w:szCs w:val="24"/>
              </w:rPr>
              <w:fldChar w:fldCharType="begin">
                <w:ffData>
                  <w:name w:val="Text395"/>
                  <w:enabled/>
                  <w:calcOnExit/>
                  <w:textInput>
                    <w:type w:val="number"/>
                    <w:format w:val="#.##0,00 €;(#.##0,00 €)"/>
                  </w:textInput>
                </w:ffData>
              </w:fldChar>
            </w:r>
            <w:bookmarkStart w:id="6" w:name="Text395"/>
            <w:r>
              <w:rPr>
                <w:rFonts w:cs="Arial"/>
                <w:szCs w:val="24"/>
              </w:rPr>
              <w:instrText xml:space="preserve"> FORMTEXT </w:instrText>
            </w:r>
            <w:r>
              <w:rPr>
                <w:rFonts w:cs="Arial"/>
                <w:szCs w:val="24"/>
              </w:rPr>
            </w:r>
            <w:r>
              <w:rPr>
                <w:rFonts w:cs="Arial"/>
                <w:szCs w:val="24"/>
              </w:rPr>
              <w:fldChar w:fldCharType="separate"/>
            </w:r>
            <w:r w:rsidR="003C4097">
              <w:rPr>
                <w:rFonts w:cs="Arial"/>
                <w:noProof/>
                <w:szCs w:val="24"/>
              </w:rPr>
              <w:t>52,64 €</w:t>
            </w:r>
            <w:r>
              <w:rPr>
                <w:rFonts w:cs="Arial"/>
                <w:szCs w:val="24"/>
              </w:rPr>
              <w:fldChar w:fldCharType="end"/>
            </w:r>
            <w:bookmarkEnd w:id="6"/>
          </w:p>
        </w:tc>
        <w:tc>
          <w:tcPr>
            <w:tcW w:w="2268" w:type="dxa"/>
            <w:shd w:val="clear" w:color="auto" w:fill="auto"/>
          </w:tcPr>
          <w:p w:rsidR="0009598B" w:rsidRPr="00EA6701" w:rsidRDefault="0009598B" w:rsidP="001172BA">
            <w:pPr>
              <w:tabs>
                <w:tab w:val="left" w:pos="426"/>
                <w:tab w:val="left" w:pos="851"/>
              </w:tabs>
              <w:rPr>
                <w:rFonts w:cs="Arial"/>
                <w:sz w:val="6"/>
                <w:szCs w:val="6"/>
              </w:rPr>
            </w:pPr>
          </w:p>
          <w:p w:rsidR="00D06509" w:rsidRPr="00D06509" w:rsidRDefault="00D06509" w:rsidP="001172BA">
            <w:pPr>
              <w:tabs>
                <w:tab w:val="left" w:pos="426"/>
                <w:tab w:val="left" w:pos="851"/>
              </w:tabs>
              <w:rPr>
                <w:rFonts w:cs="Arial"/>
                <w:sz w:val="6"/>
                <w:szCs w:val="6"/>
              </w:rPr>
            </w:pPr>
          </w:p>
          <w:p w:rsidR="00D06509" w:rsidRDefault="00D06509" w:rsidP="001172BA">
            <w:pPr>
              <w:tabs>
                <w:tab w:val="left" w:pos="426"/>
                <w:tab w:val="left" w:pos="851"/>
              </w:tabs>
              <w:rPr>
                <w:rFonts w:cs="Arial"/>
                <w:szCs w:val="24"/>
              </w:rPr>
            </w:pPr>
          </w:p>
          <w:p w:rsidR="0009598B" w:rsidRPr="000A030E" w:rsidRDefault="007A3474" w:rsidP="00560DDA">
            <w:pPr>
              <w:tabs>
                <w:tab w:val="left" w:pos="426"/>
                <w:tab w:val="left" w:pos="851"/>
              </w:tabs>
              <w:jc w:val="center"/>
              <w:rPr>
                <w:rFonts w:cs="Arial"/>
                <w:szCs w:val="24"/>
              </w:rPr>
            </w:pPr>
            <w:r>
              <w:rPr>
                <w:rFonts w:cs="Arial"/>
                <w:szCs w:val="24"/>
              </w:rPr>
              <w:fldChar w:fldCharType="begin">
                <w:ffData>
                  <w:name w:val=""/>
                  <w:enabled w:val="0"/>
                  <w:calcOnExit/>
                  <w:textInput>
                    <w:type w:val="calculated"/>
                    <w:default w:val="=Text395*30,42"/>
                    <w:format w:val="#.##0,00 €;(#.##0,00 €)"/>
                  </w:textInput>
                </w:ffData>
              </w:fldChar>
            </w:r>
            <w:r>
              <w:rPr>
                <w:rFonts w:cs="Arial"/>
                <w:szCs w:val="24"/>
              </w:rPr>
              <w:instrText xml:space="preserve"> FORMTEXT </w:instrText>
            </w:r>
            <w:r>
              <w:rPr>
                <w:rFonts w:cs="Arial"/>
                <w:szCs w:val="24"/>
              </w:rPr>
              <w:fldChar w:fldCharType="begin"/>
            </w:r>
            <w:r>
              <w:rPr>
                <w:rFonts w:cs="Arial"/>
                <w:szCs w:val="24"/>
              </w:rPr>
              <w:instrText xml:space="preserve"> =Text395*30,42 </w:instrText>
            </w:r>
            <w:r>
              <w:rPr>
                <w:rFonts w:cs="Arial"/>
                <w:szCs w:val="24"/>
              </w:rPr>
              <w:fldChar w:fldCharType="separate"/>
            </w:r>
            <w:r w:rsidR="00C07118">
              <w:rPr>
                <w:rFonts w:cs="Arial"/>
                <w:noProof/>
                <w:szCs w:val="24"/>
              </w:rPr>
              <w:instrText>1601,31 €</w:instrText>
            </w:r>
            <w:r>
              <w:rPr>
                <w:rFonts w:cs="Arial"/>
                <w:szCs w:val="24"/>
              </w:rPr>
              <w:fldChar w:fldCharType="end"/>
            </w:r>
            <w:r>
              <w:rPr>
                <w:rFonts w:cs="Arial"/>
                <w:szCs w:val="24"/>
              </w:rPr>
            </w:r>
            <w:r>
              <w:rPr>
                <w:rFonts w:cs="Arial"/>
                <w:szCs w:val="24"/>
              </w:rPr>
              <w:fldChar w:fldCharType="separate"/>
            </w:r>
            <w:r w:rsidR="00C07118">
              <w:rPr>
                <w:rFonts w:cs="Arial"/>
                <w:noProof/>
                <w:szCs w:val="24"/>
              </w:rPr>
              <w:t>1.601,31 €</w:t>
            </w:r>
            <w:r>
              <w:rPr>
                <w:rFonts w:cs="Arial"/>
                <w:szCs w:val="24"/>
              </w:rPr>
              <w:fldChar w:fldCharType="end"/>
            </w:r>
          </w:p>
        </w:tc>
      </w:tr>
      <w:tr w:rsidR="0009598B" w:rsidRPr="000A030E" w:rsidTr="001172BA">
        <w:trPr>
          <w:jc w:val="center"/>
        </w:trPr>
        <w:tc>
          <w:tcPr>
            <w:tcW w:w="5731" w:type="dxa"/>
            <w:shd w:val="clear" w:color="auto" w:fill="auto"/>
          </w:tcPr>
          <w:p w:rsidR="0009598B" w:rsidRPr="00646E1B" w:rsidRDefault="0009598B" w:rsidP="001172BA">
            <w:pPr>
              <w:tabs>
                <w:tab w:val="left" w:pos="284"/>
              </w:tabs>
              <w:ind w:left="720"/>
              <w:rPr>
                <w:rFonts w:cs="Arial"/>
                <w:sz w:val="6"/>
                <w:szCs w:val="6"/>
              </w:rPr>
            </w:pPr>
          </w:p>
          <w:p w:rsidR="0009598B" w:rsidRPr="000A030E" w:rsidRDefault="0009598B" w:rsidP="0009598B">
            <w:pPr>
              <w:numPr>
                <w:ilvl w:val="0"/>
                <w:numId w:val="40"/>
              </w:numPr>
              <w:tabs>
                <w:tab w:val="left" w:pos="284"/>
              </w:tabs>
              <w:rPr>
                <w:rFonts w:cs="Arial"/>
                <w:szCs w:val="24"/>
              </w:rPr>
            </w:pPr>
            <w:r w:rsidRPr="000A030E">
              <w:rPr>
                <w:rFonts w:cs="Arial"/>
                <w:szCs w:val="24"/>
              </w:rPr>
              <w:t>für Unterkunft</w:t>
            </w:r>
          </w:p>
          <w:p w:rsidR="0009598B" w:rsidRPr="00646E1B" w:rsidRDefault="0009598B" w:rsidP="001172BA">
            <w:pPr>
              <w:tabs>
                <w:tab w:val="left" w:pos="284"/>
              </w:tabs>
              <w:ind w:left="720"/>
              <w:rPr>
                <w:rFonts w:cs="Arial"/>
                <w:sz w:val="6"/>
                <w:szCs w:val="6"/>
              </w:rPr>
            </w:pPr>
          </w:p>
        </w:tc>
        <w:tc>
          <w:tcPr>
            <w:tcW w:w="1336" w:type="dxa"/>
            <w:shd w:val="clear" w:color="auto" w:fill="auto"/>
          </w:tcPr>
          <w:p w:rsidR="0009598B" w:rsidRPr="00646E1B" w:rsidRDefault="0009598B" w:rsidP="001172BA">
            <w:pPr>
              <w:tabs>
                <w:tab w:val="left" w:pos="426"/>
                <w:tab w:val="left" w:pos="851"/>
              </w:tabs>
              <w:rPr>
                <w:rFonts w:cs="Arial"/>
                <w:sz w:val="6"/>
                <w:szCs w:val="6"/>
              </w:rPr>
            </w:pPr>
          </w:p>
          <w:p w:rsidR="0009598B" w:rsidRPr="000A030E" w:rsidRDefault="00A36650" w:rsidP="00357FCB">
            <w:pPr>
              <w:tabs>
                <w:tab w:val="left" w:pos="426"/>
                <w:tab w:val="left" w:pos="851"/>
              </w:tabs>
              <w:jc w:val="center"/>
              <w:rPr>
                <w:rFonts w:cs="Arial"/>
                <w:szCs w:val="24"/>
              </w:rPr>
            </w:pPr>
            <w:r>
              <w:rPr>
                <w:rFonts w:cs="Arial"/>
                <w:szCs w:val="24"/>
              </w:rPr>
              <w:fldChar w:fldCharType="begin">
                <w:ffData>
                  <w:name w:val="Marke2"/>
                  <w:enabled w:val="0"/>
                  <w:calcOnExit/>
                  <w:textInput>
                    <w:type w:val="number"/>
                    <w:default w:val="20,54 €"/>
                    <w:format w:val="#.##0,00 €"/>
                  </w:textInput>
                </w:ffData>
              </w:fldChar>
            </w:r>
            <w:bookmarkStart w:id="7" w:name="Marke2"/>
            <w:r>
              <w:rPr>
                <w:rFonts w:cs="Arial"/>
                <w:szCs w:val="24"/>
              </w:rPr>
              <w:instrText xml:space="preserve"> FORMTEXT </w:instrText>
            </w:r>
            <w:r>
              <w:rPr>
                <w:rFonts w:cs="Arial"/>
                <w:szCs w:val="24"/>
              </w:rPr>
            </w:r>
            <w:r>
              <w:rPr>
                <w:rFonts w:cs="Arial"/>
                <w:szCs w:val="24"/>
              </w:rPr>
              <w:fldChar w:fldCharType="separate"/>
            </w:r>
            <w:r>
              <w:rPr>
                <w:rFonts w:cs="Arial"/>
                <w:noProof/>
                <w:szCs w:val="24"/>
              </w:rPr>
              <w:t>20,54 €</w:t>
            </w:r>
            <w:r>
              <w:rPr>
                <w:rFonts w:cs="Arial"/>
                <w:szCs w:val="24"/>
              </w:rPr>
              <w:fldChar w:fldCharType="end"/>
            </w:r>
            <w:bookmarkEnd w:id="7"/>
          </w:p>
        </w:tc>
        <w:tc>
          <w:tcPr>
            <w:tcW w:w="2268" w:type="dxa"/>
            <w:shd w:val="clear" w:color="auto" w:fill="auto"/>
          </w:tcPr>
          <w:p w:rsidR="0009598B" w:rsidRPr="00646E1B" w:rsidRDefault="0009598B" w:rsidP="001172BA">
            <w:pPr>
              <w:tabs>
                <w:tab w:val="left" w:pos="426"/>
                <w:tab w:val="left" w:pos="851"/>
              </w:tabs>
              <w:rPr>
                <w:rFonts w:cs="Arial"/>
                <w:sz w:val="6"/>
                <w:szCs w:val="6"/>
              </w:rPr>
            </w:pPr>
          </w:p>
          <w:p w:rsidR="0009598B" w:rsidRPr="000A030E" w:rsidRDefault="0089113F" w:rsidP="00646E1B">
            <w:pPr>
              <w:tabs>
                <w:tab w:val="left" w:pos="426"/>
                <w:tab w:val="left" w:pos="851"/>
              </w:tabs>
              <w:jc w:val="center"/>
              <w:rPr>
                <w:rFonts w:cs="Arial"/>
                <w:szCs w:val="24"/>
              </w:rPr>
            </w:pPr>
            <w:r>
              <w:rPr>
                <w:rFonts w:cs="Arial"/>
                <w:szCs w:val="24"/>
              </w:rPr>
              <w:fldChar w:fldCharType="begin">
                <w:ffData>
                  <w:name w:val="Marke3"/>
                  <w:enabled w:val="0"/>
                  <w:calcOnExit/>
                  <w:textInput>
                    <w:type w:val="number"/>
                    <w:default w:val="624,83 €"/>
                    <w:format w:val="#.##0,00 €"/>
                  </w:textInput>
                </w:ffData>
              </w:fldChar>
            </w:r>
            <w:bookmarkStart w:id="8" w:name="Marke3"/>
            <w:r>
              <w:rPr>
                <w:rFonts w:cs="Arial"/>
                <w:szCs w:val="24"/>
              </w:rPr>
              <w:instrText xml:space="preserve"> FORMTEXT </w:instrText>
            </w:r>
            <w:r>
              <w:rPr>
                <w:rFonts w:cs="Arial"/>
                <w:szCs w:val="24"/>
              </w:rPr>
            </w:r>
            <w:r>
              <w:rPr>
                <w:rFonts w:cs="Arial"/>
                <w:szCs w:val="24"/>
              </w:rPr>
              <w:fldChar w:fldCharType="separate"/>
            </w:r>
            <w:r>
              <w:rPr>
                <w:rFonts w:cs="Arial"/>
                <w:noProof/>
                <w:szCs w:val="24"/>
              </w:rPr>
              <w:t>624,83 €</w:t>
            </w:r>
            <w:r>
              <w:rPr>
                <w:rFonts w:cs="Arial"/>
                <w:szCs w:val="24"/>
              </w:rPr>
              <w:fldChar w:fldCharType="end"/>
            </w:r>
            <w:bookmarkEnd w:id="8"/>
          </w:p>
        </w:tc>
      </w:tr>
      <w:tr w:rsidR="0009598B" w:rsidRPr="000A030E" w:rsidTr="001172BA">
        <w:trPr>
          <w:jc w:val="center"/>
        </w:trPr>
        <w:tc>
          <w:tcPr>
            <w:tcW w:w="5731" w:type="dxa"/>
            <w:shd w:val="clear" w:color="auto" w:fill="auto"/>
          </w:tcPr>
          <w:p w:rsidR="0009598B" w:rsidRPr="00646E1B" w:rsidRDefault="0009598B" w:rsidP="001172BA">
            <w:pPr>
              <w:tabs>
                <w:tab w:val="left" w:pos="284"/>
              </w:tabs>
              <w:ind w:left="720"/>
              <w:rPr>
                <w:rFonts w:cs="Arial"/>
                <w:sz w:val="6"/>
                <w:szCs w:val="6"/>
              </w:rPr>
            </w:pPr>
          </w:p>
          <w:p w:rsidR="0009598B" w:rsidRPr="000A030E" w:rsidRDefault="0009598B" w:rsidP="0009598B">
            <w:pPr>
              <w:numPr>
                <w:ilvl w:val="0"/>
                <w:numId w:val="40"/>
              </w:numPr>
              <w:tabs>
                <w:tab w:val="left" w:pos="284"/>
              </w:tabs>
              <w:rPr>
                <w:rFonts w:cs="Arial"/>
                <w:szCs w:val="24"/>
              </w:rPr>
            </w:pPr>
            <w:r w:rsidRPr="000A030E">
              <w:rPr>
                <w:rFonts w:cs="Arial"/>
                <w:szCs w:val="24"/>
              </w:rPr>
              <w:t>für Verpflegung</w:t>
            </w:r>
          </w:p>
          <w:p w:rsidR="0009598B" w:rsidRPr="00BE7246" w:rsidRDefault="0009598B" w:rsidP="001172BA">
            <w:pPr>
              <w:tabs>
                <w:tab w:val="left" w:pos="284"/>
              </w:tabs>
              <w:ind w:left="720"/>
              <w:rPr>
                <w:rFonts w:cs="Arial"/>
                <w:sz w:val="6"/>
                <w:szCs w:val="6"/>
              </w:rPr>
            </w:pPr>
          </w:p>
        </w:tc>
        <w:tc>
          <w:tcPr>
            <w:tcW w:w="1336" w:type="dxa"/>
            <w:shd w:val="clear" w:color="auto" w:fill="auto"/>
          </w:tcPr>
          <w:p w:rsidR="0009598B" w:rsidRPr="00BE7246" w:rsidRDefault="0009598B" w:rsidP="001172BA">
            <w:pPr>
              <w:tabs>
                <w:tab w:val="left" w:pos="426"/>
                <w:tab w:val="left" w:pos="851"/>
              </w:tabs>
              <w:rPr>
                <w:rFonts w:cs="Arial"/>
                <w:sz w:val="6"/>
                <w:szCs w:val="6"/>
              </w:rPr>
            </w:pPr>
          </w:p>
          <w:p w:rsidR="0009598B" w:rsidRPr="000A030E" w:rsidRDefault="0089113F" w:rsidP="00BE7246">
            <w:pPr>
              <w:tabs>
                <w:tab w:val="left" w:pos="426"/>
                <w:tab w:val="left" w:pos="851"/>
              </w:tabs>
              <w:jc w:val="center"/>
              <w:rPr>
                <w:rFonts w:cs="Arial"/>
                <w:szCs w:val="24"/>
              </w:rPr>
            </w:pPr>
            <w:r>
              <w:rPr>
                <w:rFonts w:cs="Arial"/>
                <w:szCs w:val="24"/>
              </w:rPr>
              <w:fldChar w:fldCharType="begin">
                <w:ffData>
                  <w:name w:val="Marke4"/>
                  <w:enabled w:val="0"/>
                  <w:calcOnExit/>
                  <w:textInput>
                    <w:type w:val="number"/>
                    <w:default w:val="15,81 €"/>
                    <w:format w:val="#.##0,00 €"/>
                  </w:textInput>
                </w:ffData>
              </w:fldChar>
            </w:r>
            <w:bookmarkStart w:id="9" w:name="Marke4"/>
            <w:r>
              <w:rPr>
                <w:rFonts w:cs="Arial"/>
                <w:szCs w:val="24"/>
              </w:rPr>
              <w:instrText xml:space="preserve"> FORMTEXT </w:instrText>
            </w:r>
            <w:r>
              <w:rPr>
                <w:rFonts w:cs="Arial"/>
                <w:szCs w:val="24"/>
              </w:rPr>
            </w:r>
            <w:r>
              <w:rPr>
                <w:rFonts w:cs="Arial"/>
                <w:szCs w:val="24"/>
              </w:rPr>
              <w:fldChar w:fldCharType="separate"/>
            </w:r>
            <w:r>
              <w:rPr>
                <w:rFonts w:cs="Arial"/>
                <w:noProof/>
                <w:szCs w:val="24"/>
              </w:rPr>
              <w:t>15,81 €</w:t>
            </w:r>
            <w:r>
              <w:rPr>
                <w:rFonts w:cs="Arial"/>
                <w:szCs w:val="24"/>
              </w:rPr>
              <w:fldChar w:fldCharType="end"/>
            </w:r>
            <w:bookmarkEnd w:id="9"/>
          </w:p>
        </w:tc>
        <w:tc>
          <w:tcPr>
            <w:tcW w:w="2268" w:type="dxa"/>
            <w:shd w:val="clear" w:color="auto" w:fill="auto"/>
          </w:tcPr>
          <w:p w:rsidR="0009598B" w:rsidRPr="00BE7246" w:rsidRDefault="0009598B" w:rsidP="001172BA">
            <w:pPr>
              <w:tabs>
                <w:tab w:val="left" w:pos="426"/>
                <w:tab w:val="left" w:pos="851"/>
              </w:tabs>
              <w:rPr>
                <w:rFonts w:cs="Arial"/>
                <w:sz w:val="6"/>
                <w:szCs w:val="6"/>
              </w:rPr>
            </w:pPr>
          </w:p>
          <w:p w:rsidR="0009598B" w:rsidRPr="000A030E" w:rsidRDefault="0089113F" w:rsidP="00BE7246">
            <w:pPr>
              <w:tabs>
                <w:tab w:val="left" w:pos="426"/>
                <w:tab w:val="left" w:pos="851"/>
              </w:tabs>
              <w:jc w:val="center"/>
              <w:rPr>
                <w:rFonts w:cs="Arial"/>
                <w:szCs w:val="24"/>
              </w:rPr>
            </w:pPr>
            <w:r>
              <w:rPr>
                <w:rFonts w:cs="Arial"/>
                <w:szCs w:val="24"/>
              </w:rPr>
              <w:fldChar w:fldCharType="begin">
                <w:ffData>
                  <w:name w:val="Marke5"/>
                  <w:enabled w:val="0"/>
                  <w:calcOnExit/>
                  <w:textInput>
                    <w:type w:val="number"/>
                    <w:default w:val="480,94 €"/>
                    <w:format w:val="#.##0,00 €"/>
                  </w:textInput>
                </w:ffData>
              </w:fldChar>
            </w:r>
            <w:bookmarkStart w:id="10" w:name="Marke5"/>
            <w:r>
              <w:rPr>
                <w:rFonts w:cs="Arial"/>
                <w:szCs w:val="24"/>
              </w:rPr>
              <w:instrText xml:space="preserve"> FORMTEXT </w:instrText>
            </w:r>
            <w:r>
              <w:rPr>
                <w:rFonts w:cs="Arial"/>
                <w:szCs w:val="24"/>
              </w:rPr>
            </w:r>
            <w:r>
              <w:rPr>
                <w:rFonts w:cs="Arial"/>
                <w:szCs w:val="24"/>
              </w:rPr>
              <w:fldChar w:fldCharType="separate"/>
            </w:r>
            <w:r>
              <w:rPr>
                <w:rFonts w:cs="Arial"/>
                <w:noProof/>
                <w:szCs w:val="24"/>
              </w:rPr>
              <w:t>480,94 €</w:t>
            </w:r>
            <w:r>
              <w:rPr>
                <w:rFonts w:cs="Arial"/>
                <w:szCs w:val="24"/>
              </w:rPr>
              <w:fldChar w:fldCharType="end"/>
            </w:r>
            <w:bookmarkEnd w:id="10"/>
          </w:p>
        </w:tc>
      </w:tr>
      <w:tr w:rsidR="0009598B" w:rsidRPr="000A030E" w:rsidTr="00D80C86">
        <w:trPr>
          <w:cantSplit/>
          <w:jc w:val="center"/>
        </w:trPr>
        <w:tc>
          <w:tcPr>
            <w:tcW w:w="5731" w:type="dxa"/>
            <w:shd w:val="clear" w:color="auto" w:fill="auto"/>
          </w:tcPr>
          <w:p w:rsidR="0009598B" w:rsidRPr="00BE7246" w:rsidRDefault="0009598B" w:rsidP="001172BA">
            <w:pPr>
              <w:tabs>
                <w:tab w:val="left" w:pos="284"/>
              </w:tabs>
              <w:ind w:left="720"/>
              <w:rPr>
                <w:rFonts w:cs="Arial"/>
                <w:sz w:val="6"/>
                <w:szCs w:val="6"/>
              </w:rPr>
            </w:pPr>
          </w:p>
          <w:p w:rsidR="0009598B" w:rsidRPr="000A030E" w:rsidRDefault="0009598B" w:rsidP="0009598B">
            <w:pPr>
              <w:numPr>
                <w:ilvl w:val="0"/>
                <w:numId w:val="40"/>
              </w:numPr>
              <w:tabs>
                <w:tab w:val="left" w:pos="284"/>
              </w:tabs>
              <w:rPr>
                <w:rFonts w:cs="Arial"/>
                <w:szCs w:val="24"/>
              </w:rPr>
            </w:pPr>
            <w:r w:rsidRPr="000A030E">
              <w:rPr>
                <w:rFonts w:cs="Arial"/>
                <w:szCs w:val="24"/>
              </w:rPr>
              <w:t>Betriebsnotwendige Investitionsaufwendungen im Sinne des § 82 Abs. 3 SGB XI und der dazu ergangenen Ausführungsvorschriften (teilweise öffentliche Förderung):</w:t>
            </w:r>
          </w:p>
          <w:p w:rsidR="0009598B" w:rsidRPr="00BE7246" w:rsidRDefault="0009598B" w:rsidP="001172BA">
            <w:pPr>
              <w:tabs>
                <w:tab w:val="left" w:pos="284"/>
              </w:tabs>
              <w:ind w:left="720"/>
              <w:rPr>
                <w:rFonts w:cs="Arial"/>
                <w:sz w:val="6"/>
                <w:szCs w:val="6"/>
              </w:rPr>
            </w:pPr>
          </w:p>
          <w:p w:rsidR="0009598B" w:rsidRPr="000A030E" w:rsidRDefault="00BE7246" w:rsidP="001172BA">
            <w:pPr>
              <w:tabs>
                <w:tab w:val="left" w:pos="284"/>
              </w:tabs>
              <w:ind w:left="720"/>
              <w:rPr>
                <w:rFonts w:cs="Arial"/>
                <w:szCs w:val="24"/>
              </w:rPr>
            </w:pPr>
            <w:r>
              <w:rPr>
                <w:rFonts w:cs="Arial"/>
                <w:szCs w:val="24"/>
              </w:rPr>
              <w:t xml:space="preserve">                                                 </w:t>
            </w:r>
            <w:r w:rsidR="0009598B" w:rsidRPr="000A030E">
              <w:rPr>
                <w:rFonts w:cs="Arial"/>
                <w:szCs w:val="24"/>
              </w:rPr>
              <w:t xml:space="preserve">Einzelzimmer </w:t>
            </w:r>
          </w:p>
          <w:p w:rsidR="0009598B" w:rsidRPr="00BE7246" w:rsidRDefault="0009598B" w:rsidP="001172BA">
            <w:pPr>
              <w:tabs>
                <w:tab w:val="left" w:pos="284"/>
              </w:tabs>
              <w:ind w:left="720"/>
              <w:rPr>
                <w:rFonts w:cs="Arial"/>
                <w:sz w:val="8"/>
                <w:szCs w:val="8"/>
              </w:rPr>
            </w:pPr>
          </w:p>
        </w:tc>
        <w:tc>
          <w:tcPr>
            <w:tcW w:w="1336" w:type="dxa"/>
            <w:shd w:val="clear" w:color="auto" w:fill="auto"/>
          </w:tcPr>
          <w:p w:rsidR="0009598B" w:rsidRPr="000A030E" w:rsidRDefault="0009598B" w:rsidP="001172BA">
            <w:pPr>
              <w:tabs>
                <w:tab w:val="left" w:pos="426"/>
                <w:tab w:val="left" w:pos="851"/>
              </w:tabs>
              <w:rPr>
                <w:rFonts w:cs="Arial"/>
                <w:szCs w:val="24"/>
              </w:rPr>
            </w:pPr>
          </w:p>
          <w:p w:rsidR="0009598B" w:rsidRPr="000A030E" w:rsidRDefault="0009598B" w:rsidP="001172BA">
            <w:pPr>
              <w:tabs>
                <w:tab w:val="left" w:pos="426"/>
                <w:tab w:val="left" w:pos="851"/>
              </w:tabs>
              <w:rPr>
                <w:rFonts w:cs="Arial"/>
                <w:szCs w:val="24"/>
              </w:rPr>
            </w:pPr>
          </w:p>
          <w:p w:rsidR="0009598B" w:rsidRPr="000A030E" w:rsidRDefault="0009598B" w:rsidP="001172BA">
            <w:pPr>
              <w:tabs>
                <w:tab w:val="left" w:pos="426"/>
                <w:tab w:val="left" w:pos="851"/>
              </w:tabs>
              <w:rPr>
                <w:rFonts w:cs="Arial"/>
                <w:szCs w:val="24"/>
              </w:rPr>
            </w:pPr>
          </w:p>
          <w:p w:rsidR="0009598B" w:rsidRPr="00BE7246" w:rsidRDefault="0009598B" w:rsidP="001172BA">
            <w:pPr>
              <w:tabs>
                <w:tab w:val="left" w:pos="426"/>
                <w:tab w:val="left" w:pos="851"/>
              </w:tabs>
              <w:rPr>
                <w:rFonts w:cs="Arial"/>
                <w:sz w:val="18"/>
                <w:szCs w:val="24"/>
              </w:rPr>
            </w:pPr>
          </w:p>
          <w:p w:rsidR="0009598B" w:rsidRPr="00BE7246" w:rsidRDefault="0009598B" w:rsidP="001172BA">
            <w:pPr>
              <w:tabs>
                <w:tab w:val="left" w:pos="426"/>
                <w:tab w:val="left" w:pos="851"/>
              </w:tabs>
              <w:rPr>
                <w:rFonts w:cs="Arial"/>
                <w:sz w:val="16"/>
                <w:szCs w:val="24"/>
              </w:rPr>
            </w:pPr>
          </w:p>
          <w:p w:rsidR="0009598B" w:rsidRPr="000A030E" w:rsidRDefault="0089113F" w:rsidP="00BE7246">
            <w:pPr>
              <w:tabs>
                <w:tab w:val="left" w:pos="426"/>
                <w:tab w:val="left" w:pos="851"/>
              </w:tabs>
              <w:jc w:val="center"/>
              <w:rPr>
                <w:rFonts w:cs="Arial"/>
                <w:szCs w:val="24"/>
              </w:rPr>
            </w:pPr>
            <w:r>
              <w:rPr>
                <w:rFonts w:cs="Arial"/>
                <w:szCs w:val="24"/>
              </w:rPr>
              <w:fldChar w:fldCharType="begin">
                <w:ffData>
                  <w:name w:val="Marke7"/>
                  <w:enabled w:val="0"/>
                  <w:calcOnExit/>
                  <w:textInput>
                    <w:type w:val="number"/>
                    <w:default w:val="16,93 €"/>
                    <w:format w:val="#.##0,00 €"/>
                  </w:textInput>
                </w:ffData>
              </w:fldChar>
            </w:r>
            <w:bookmarkStart w:id="11" w:name="Marke7"/>
            <w:r>
              <w:rPr>
                <w:rFonts w:cs="Arial"/>
                <w:szCs w:val="24"/>
              </w:rPr>
              <w:instrText xml:space="preserve"> FORMTEXT </w:instrText>
            </w:r>
            <w:r>
              <w:rPr>
                <w:rFonts w:cs="Arial"/>
                <w:szCs w:val="24"/>
              </w:rPr>
            </w:r>
            <w:r>
              <w:rPr>
                <w:rFonts w:cs="Arial"/>
                <w:szCs w:val="24"/>
              </w:rPr>
              <w:fldChar w:fldCharType="separate"/>
            </w:r>
            <w:r>
              <w:rPr>
                <w:rFonts w:cs="Arial"/>
                <w:noProof/>
                <w:szCs w:val="24"/>
              </w:rPr>
              <w:t>16,93 €</w:t>
            </w:r>
            <w:r>
              <w:rPr>
                <w:rFonts w:cs="Arial"/>
                <w:szCs w:val="24"/>
              </w:rPr>
              <w:fldChar w:fldCharType="end"/>
            </w:r>
            <w:bookmarkEnd w:id="11"/>
          </w:p>
        </w:tc>
        <w:tc>
          <w:tcPr>
            <w:tcW w:w="2268" w:type="dxa"/>
            <w:shd w:val="clear" w:color="auto" w:fill="auto"/>
          </w:tcPr>
          <w:p w:rsidR="0009598B" w:rsidRPr="000A030E" w:rsidRDefault="0009598B" w:rsidP="001172BA">
            <w:pPr>
              <w:tabs>
                <w:tab w:val="left" w:pos="426"/>
                <w:tab w:val="left" w:pos="851"/>
              </w:tabs>
              <w:rPr>
                <w:rFonts w:cs="Arial"/>
                <w:szCs w:val="24"/>
              </w:rPr>
            </w:pPr>
          </w:p>
          <w:p w:rsidR="0009598B" w:rsidRPr="000A030E" w:rsidRDefault="0009598B" w:rsidP="001172BA">
            <w:pPr>
              <w:tabs>
                <w:tab w:val="left" w:pos="426"/>
                <w:tab w:val="left" w:pos="851"/>
              </w:tabs>
              <w:rPr>
                <w:rFonts w:cs="Arial"/>
                <w:szCs w:val="24"/>
              </w:rPr>
            </w:pPr>
          </w:p>
          <w:p w:rsidR="0009598B" w:rsidRPr="000A030E" w:rsidRDefault="0009598B" w:rsidP="001172BA">
            <w:pPr>
              <w:tabs>
                <w:tab w:val="left" w:pos="426"/>
                <w:tab w:val="left" w:pos="851"/>
              </w:tabs>
              <w:rPr>
                <w:rFonts w:cs="Arial"/>
                <w:szCs w:val="24"/>
              </w:rPr>
            </w:pPr>
          </w:p>
          <w:p w:rsidR="0009598B" w:rsidRPr="00BE7246" w:rsidRDefault="0009598B" w:rsidP="001172BA">
            <w:pPr>
              <w:tabs>
                <w:tab w:val="left" w:pos="426"/>
                <w:tab w:val="left" w:pos="851"/>
              </w:tabs>
              <w:rPr>
                <w:rFonts w:cs="Arial"/>
                <w:sz w:val="34"/>
                <w:szCs w:val="24"/>
              </w:rPr>
            </w:pPr>
          </w:p>
          <w:p w:rsidR="0009598B" w:rsidRPr="000A030E" w:rsidRDefault="0089113F" w:rsidP="00250269">
            <w:pPr>
              <w:tabs>
                <w:tab w:val="left" w:pos="426"/>
                <w:tab w:val="left" w:pos="851"/>
              </w:tabs>
              <w:jc w:val="center"/>
              <w:rPr>
                <w:rFonts w:cs="Arial"/>
                <w:szCs w:val="24"/>
              </w:rPr>
            </w:pPr>
            <w:r>
              <w:rPr>
                <w:rFonts w:cs="Arial"/>
                <w:szCs w:val="24"/>
              </w:rPr>
              <w:fldChar w:fldCharType="begin">
                <w:ffData>
                  <w:name w:val="Marke8"/>
                  <w:enabled w:val="0"/>
                  <w:calcOnExit/>
                  <w:textInput>
                    <w:type w:val="number"/>
                    <w:default w:val="515,01 €"/>
                    <w:format w:val="#.##0,00 €"/>
                  </w:textInput>
                </w:ffData>
              </w:fldChar>
            </w:r>
            <w:bookmarkStart w:id="12" w:name="Marke8"/>
            <w:r>
              <w:rPr>
                <w:rFonts w:cs="Arial"/>
                <w:szCs w:val="24"/>
              </w:rPr>
              <w:instrText xml:space="preserve"> FORMTEXT </w:instrText>
            </w:r>
            <w:r>
              <w:rPr>
                <w:rFonts w:cs="Arial"/>
                <w:szCs w:val="24"/>
              </w:rPr>
            </w:r>
            <w:r>
              <w:rPr>
                <w:rFonts w:cs="Arial"/>
                <w:szCs w:val="24"/>
              </w:rPr>
              <w:fldChar w:fldCharType="separate"/>
            </w:r>
            <w:r>
              <w:rPr>
                <w:rFonts w:cs="Arial"/>
                <w:noProof/>
                <w:szCs w:val="24"/>
              </w:rPr>
              <w:t>515,01 €</w:t>
            </w:r>
            <w:r>
              <w:rPr>
                <w:rFonts w:cs="Arial"/>
                <w:szCs w:val="24"/>
              </w:rPr>
              <w:fldChar w:fldCharType="end"/>
            </w:r>
            <w:bookmarkEnd w:id="12"/>
          </w:p>
        </w:tc>
      </w:tr>
      <w:tr w:rsidR="0009598B" w:rsidRPr="000A030E" w:rsidTr="001172BA">
        <w:trPr>
          <w:jc w:val="center"/>
        </w:trPr>
        <w:tc>
          <w:tcPr>
            <w:tcW w:w="5731" w:type="dxa"/>
            <w:shd w:val="clear" w:color="auto" w:fill="auto"/>
          </w:tcPr>
          <w:p w:rsidR="0009598B" w:rsidRPr="00BE7246" w:rsidRDefault="0009598B" w:rsidP="001172BA">
            <w:pPr>
              <w:tabs>
                <w:tab w:val="left" w:pos="284"/>
              </w:tabs>
              <w:ind w:left="720"/>
              <w:rPr>
                <w:rFonts w:cs="Arial"/>
                <w:sz w:val="6"/>
                <w:szCs w:val="6"/>
              </w:rPr>
            </w:pPr>
          </w:p>
          <w:p w:rsidR="0009598B" w:rsidRPr="000A030E" w:rsidRDefault="0009598B" w:rsidP="0009598B">
            <w:pPr>
              <w:numPr>
                <w:ilvl w:val="0"/>
                <w:numId w:val="40"/>
              </w:numPr>
              <w:tabs>
                <w:tab w:val="left" w:pos="284"/>
              </w:tabs>
              <w:rPr>
                <w:rFonts w:cs="Arial"/>
                <w:szCs w:val="24"/>
              </w:rPr>
            </w:pPr>
            <w:r w:rsidRPr="000A030E">
              <w:rPr>
                <w:rFonts w:cs="Arial"/>
                <w:szCs w:val="24"/>
              </w:rPr>
              <w:t>Umlagebetrag nach der Altenpflegeausbildungsausgleichsverordnung (AltPflAusglVO) im Sinne von § 82 a Abs. 3 SGB XI</w:t>
            </w:r>
          </w:p>
          <w:p w:rsidR="0009598B" w:rsidRPr="00BE7246" w:rsidRDefault="0009598B" w:rsidP="001172BA">
            <w:pPr>
              <w:tabs>
                <w:tab w:val="left" w:pos="284"/>
              </w:tabs>
              <w:ind w:left="720"/>
              <w:rPr>
                <w:rFonts w:cs="Arial"/>
                <w:sz w:val="6"/>
                <w:szCs w:val="6"/>
              </w:rPr>
            </w:pPr>
          </w:p>
        </w:tc>
        <w:tc>
          <w:tcPr>
            <w:tcW w:w="1336" w:type="dxa"/>
            <w:shd w:val="clear" w:color="auto" w:fill="auto"/>
          </w:tcPr>
          <w:p w:rsidR="0009598B" w:rsidRPr="00BE7246" w:rsidRDefault="0009598B" w:rsidP="001172BA">
            <w:pPr>
              <w:tabs>
                <w:tab w:val="left" w:pos="426"/>
                <w:tab w:val="left" w:pos="851"/>
              </w:tabs>
              <w:rPr>
                <w:rFonts w:cs="Arial"/>
                <w:sz w:val="8"/>
                <w:szCs w:val="24"/>
              </w:rPr>
            </w:pPr>
          </w:p>
          <w:p w:rsidR="0009598B" w:rsidRPr="000A030E" w:rsidRDefault="0009598B" w:rsidP="001172BA">
            <w:pPr>
              <w:tabs>
                <w:tab w:val="left" w:pos="426"/>
                <w:tab w:val="left" w:pos="851"/>
              </w:tabs>
              <w:rPr>
                <w:rFonts w:cs="Arial"/>
                <w:szCs w:val="24"/>
              </w:rPr>
            </w:pPr>
          </w:p>
          <w:p w:rsidR="0009598B" w:rsidRPr="000A030E" w:rsidRDefault="009B7B0C" w:rsidP="00250269">
            <w:pPr>
              <w:tabs>
                <w:tab w:val="left" w:pos="426"/>
                <w:tab w:val="left" w:pos="851"/>
              </w:tabs>
              <w:jc w:val="center"/>
              <w:rPr>
                <w:rFonts w:cs="Arial"/>
                <w:szCs w:val="24"/>
              </w:rPr>
            </w:pPr>
            <w:r>
              <w:rPr>
                <w:rFonts w:cs="Arial"/>
                <w:szCs w:val="24"/>
              </w:rPr>
              <w:fldChar w:fldCharType="begin">
                <w:ffData>
                  <w:name w:val="Marke9"/>
                  <w:enabled w:val="0"/>
                  <w:calcOnExit/>
                  <w:textInput>
                    <w:type w:val="number"/>
                    <w:default w:val="3,69 €"/>
                    <w:format w:val="#.##0,00 €"/>
                  </w:textInput>
                </w:ffData>
              </w:fldChar>
            </w:r>
            <w:bookmarkStart w:id="13" w:name="Marke9"/>
            <w:r>
              <w:rPr>
                <w:rFonts w:cs="Arial"/>
                <w:szCs w:val="24"/>
              </w:rPr>
              <w:instrText xml:space="preserve"> FORMTEXT </w:instrText>
            </w:r>
            <w:r>
              <w:rPr>
                <w:rFonts w:cs="Arial"/>
                <w:szCs w:val="24"/>
              </w:rPr>
            </w:r>
            <w:r>
              <w:rPr>
                <w:rFonts w:cs="Arial"/>
                <w:szCs w:val="24"/>
              </w:rPr>
              <w:fldChar w:fldCharType="separate"/>
            </w:r>
            <w:r>
              <w:rPr>
                <w:rFonts w:cs="Arial"/>
                <w:noProof/>
                <w:szCs w:val="24"/>
              </w:rPr>
              <w:t>3,69 €</w:t>
            </w:r>
            <w:r>
              <w:rPr>
                <w:rFonts w:cs="Arial"/>
                <w:szCs w:val="24"/>
              </w:rPr>
              <w:fldChar w:fldCharType="end"/>
            </w:r>
            <w:bookmarkEnd w:id="13"/>
          </w:p>
        </w:tc>
        <w:tc>
          <w:tcPr>
            <w:tcW w:w="2268" w:type="dxa"/>
            <w:shd w:val="clear" w:color="auto" w:fill="auto"/>
          </w:tcPr>
          <w:p w:rsidR="0009598B" w:rsidRPr="00BE7246" w:rsidRDefault="0009598B" w:rsidP="001172BA">
            <w:pPr>
              <w:tabs>
                <w:tab w:val="left" w:pos="426"/>
                <w:tab w:val="left" w:pos="851"/>
              </w:tabs>
              <w:rPr>
                <w:rFonts w:cs="Arial"/>
                <w:sz w:val="8"/>
                <w:szCs w:val="24"/>
              </w:rPr>
            </w:pPr>
          </w:p>
          <w:p w:rsidR="0009598B" w:rsidRPr="000A030E" w:rsidRDefault="0009598B" w:rsidP="001172BA">
            <w:pPr>
              <w:tabs>
                <w:tab w:val="left" w:pos="426"/>
                <w:tab w:val="left" w:pos="851"/>
              </w:tabs>
              <w:rPr>
                <w:rFonts w:cs="Arial"/>
                <w:szCs w:val="24"/>
              </w:rPr>
            </w:pPr>
          </w:p>
          <w:p w:rsidR="0009598B" w:rsidRPr="000A030E" w:rsidRDefault="00B50E03" w:rsidP="00250269">
            <w:pPr>
              <w:tabs>
                <w:tab w:val="left" w:pos="426"/>
                <w:tab w:val="left" w:pos="851"/>
              </w:tabs>
              <w:jc w:val="center"/>
              <w:rPr>
                <w:rFonts w:cs="Arial"/>
                <w:szCs w:val="24"/>
              </w:rPr>
            </w:pPr>
            <w:r>
              <w:rPr>
                <w:rFonts w:cs="Arial"/>
                <w:szCs w:val="24"/>
              </w:rPr>
              <w:fldChar w:fldCharType="begin">
                <w:ffData>
                  <w:name w:val="Marke10"/>
                  <w:enabled w:val="0"/>
                  <w:calcOnExit/>
                  <w:textInput>
                    <w:type w:val="number"/>
                    <w:default w:val="112,25 €"/>
                    <w:format w:val="#.##0,00 €"/>
                  </w:textInput>
                </w:ffData>
              </w:fldChar>
            </w:r>
            <w:bookmarkStart w:id="14" w:name="Marke10"/>
            <w:r>
              <w:rPr>
                <w:rFonts w:cs="Arial"/>
                <w:szCs w:val="24"/>
              </w:rPr>
              <w:instrText xml:space="preserve"> FORMTEXT </w:instrText>
            </w:r>
            <w:r>
              <w:rPr>
                <w:rFonts w:cs="Arial"/>
                <w:szCs w:val="24"/>
              </w:rPr>
            </w:r>
            <w:r>
              <w:rPr>
                <w:rFonts w:cs="Arial"/>
                <w:szCs w:val="24"/>
              </w:rPr>
              <w:fldChar w:fldCharType="separate"/>
            </w:r>
            <w:r>
              <w:rPr>
                <w:rFonts w:cs="Arial"/>
                <w:noProof/>
                <w:szCs w:val="24"/>
              </w:rPr>
              <w:t>112,25 €</w:t>
            </w:r>
            <w:r>
              <w:rPr>
                <w:rFonts w:cs="Arial"/>
                <w:szCs w:val="24"/>
              </w:rPr>
              <w:fldChar w:fldCharType="end"/>
            </w:r>
            <w:bookmarkEnd w:id="14"/>
          </w:p>
        </w:tc>
      </w:tr>
      <w:tr w:rsidR="008E5C12" w:rsidRPr="000A030E" w:rsidTr="001172BA">
        <w:trPr>
          <w:jc w:val="center"/>
        </w:trPr>
        <w:tc>
          <w:tcPr>
            <w:tcW w:w="5731" w:type="dxa"/>
            <w:shd w:val="clear" w:color="auto" w:fill="auto"/>
          </w:tcPr>
          <w:p w:rsidR="008E5C12" w:rsidRDefault="008E5C12" w:rsidP="001172BA">
            <w:pPr>
              <w:tabs>
                <w:tab w:val="left" w:pos="284"/>
              </w:tabs>
              <w:ind w:left="720"/>
              <w:rPr>
                <w:rFonts w:cs="Arial"/>
                <w:sz w:val="6"/>
                <w:szCs w:val="6"/>
              </w:rPr>
            </w:pPr>
          </w:p>
          <w:p w:rsidR="008E5C12" w:rsidRDefault="001D3817" w:rsidP="001172BA">
            <w:pPr>
              <w:tabs>
                <w:tab w:val="left" w:pos="284"/>
              </w:tabs>
              <w:ind w:left="720"/>
              <w:rPr>
                <w:rFonts w:cs="Arial"/>
                <w:b/>
                <w:szCs w:val="24"/>
              </w:rPr>
            </w:pPr>
            <w:r>
              <w:rPr>
                <w:rFonts w:cs="Arial"/>
                <w:b/>
                <w:szCs w:val="24"/>
              </w:rPr>
              <w:t xml:space="preserve">                            Gesamt Leistungsentgelt</w:t>
            </w:r>
          </w:p>
          <w:p w:rsidR="001D3817" w:rsidRPr="001D3817" w:rsidRDefault="001D3817" w:rsidP="001172BA">
            <w:pPr>
              <w:tabs>
                <w:tab w:val="left" w:pos="284"/>
              </w:tabs>
              <w:ind w:left="720"/>
              <w:rPr>
                <w:rFonts w:cs="Arial"/>
                <w:b/>
                <w:sz w:val="6"/>
                <w:szCs w:val="6"/>
              </w:rPr>
            </w:pPr>
          </w:p>
        </w:tc>
        <w:tc>
          <w:tcPr>
            <w:tcW w:w="1336" w:type="dxa"/>
            <w:shd w:val="clear" w:color="auto" w:fill="auto"/>
          </w:tcPr>
          <w:p w:rsidR="008E5C12" w:rsidRPr="00053504" w:rsidRDefault="008E5C12" w:rsidP="001172BA">
            <w:pPr>
              <w:tabs>
                <w:tab w:val="left" w:pos="426"/>
                <w:tab w:val="left" w:pos="851"/>
              </w:tabs>
              <w:rPr>
                <w:rFonts w:cs="Arial"/>
                <w:sz w:val="6"/>
                <w:szCs w:val="24"/>
              </w:rPr>
            </w:pPr>
          </w:p>
          <w:p w:rsidR="001D3817" w:rsidRPr="005A5E5F" w:rsidRDefault="005F14AE" w:rsidP="001D3817">
            <w:pPr>
              <w:tabs>
                <w:tab w:val="left" w:pos="426"/>
                <w:tab w:val="left" w:pos="851"/>
              </w:tabs>
              <w:jc w:val="center"/>
              <w:rPr>
                <w:rFonts w:cs="Arial"/>
                <w:b/>
                <w:szCs w:val="24"/>
              </w:rPr>
            </w:pPr>
            <w:r>
              <w:rPr>
                <w:rFonts w:cs="Arial"/>
                <w:b/>
                <w:szCs w:val="24"/>
              </w:rPr>
              <w:fldChar w:fldCharType="begin">
                <w:ffData>
                  <w:name w:val="Text45"/>
                  <w:enabled w:val="0"/>
                  <w:calcOnExit/>
                  <w:textInput>
                    <w:type w:val="calculated"/>
                    <w:default w:val="=Text395+Marke2+Marke4+Marke7+Marke9"/>
                    <w:format w:val="#.##0,00 €"/>
                  </w:textInput>
                </w:ffData>
              </w:fldChar>
            </w:r>
            <w:bookmarkStart w:id="15" w:name="Text45"/>
            <w:r>
              <w:rPr>
                <w:rFonts w:cs="Arial"/>
                <w:b/>
                <w:szCs w:val="24"/>
              </w:rPr>
              <w:instrText xml:space="preserve"> FORMTEXT </w:instrText>
            </w:r>
            <w:r>
              <w:rPr>
                <w:rFonts w:cs="Arial"/>
                <w:b/>
                <w:szCs w:val="24"/>
              </w:rPr>
              <w:fldChar w:fldCharType="begin"/>
            </w:r>
            <w:r>
              <w:rPr>
                <w:rFonts w:cs="Arial"/>
                <w:b/>
                <w:szCs w:val="24"/>
              </w:rPr>
              <w:instrText xml:space="preserve"> =Text395+Marke2+Marke4+Marke7+Marke9 </w:instrText>
            </w:r>
            <w:r>
              <w:rPr>
                <w:rFonts w:cs="Arial"/>
                <w:b/>
                <w:szCs w:val="24"/>
              </w:rPr>
              <w:fldChar w:fldCharType="separate"/>
            </w:r>
            <w:r w:rsidR="00C07118">
              <w:rPr>
                <w:rFonts w:cs="Arial"/>
                <w:b/>
                <w:noProof/>
                <w:szCs w:val="24"/>
              </w:rPr>
              <w:instrText>109,61 €</w:instrText>
            </w:r>
            <w:r>
              <w:rPr>
                <w:rFonts w:cs="Arial"/>
                <w:b/>
                <w:szCs w:val="24"/>
              </w:rPr>
              <w:fldChar w:fldCharType="end"/>
            </w:r>
            <w:r>
              <w:rPr>
                <w:rFonts w:cs="Arial"/>
                <w:b/>
                <w:szCs w:val="24"/>
              </w:rPr>
            </w:r>
            <w:r>
              <w:rPr>
                <w:rFonts w:cs="Arial"/>
                <w:b/>
                <w:szCs w:val="24"/>
              </w:rPr>
              <w:fldChar w:fldCharType="separate"/>
            </w:r>
            <w:r w:rsidR="00C07118">
              <w:rPr>
                <w:rFonts w:cs="Arial"/>
                <w:b/>
                <w:noProof/>
                <w:szCs w:val="24"/>
              </w:rPr>
              <w:t>109,61 €</w:t>
            </w:r>
            <w:r>
              <w:rPr>
                <w:rFonts w:cs="Arial"/>
                <w:b/>
                <w:szCs w:val="24"/>
              </w:rPr>
              <w:fldChar w:fldCharType="end"/>
            </w:r>
            <w:bookmarkEnd w:id="15"/>
          </w:p>
        </w:tc>
        <w:tc>
          <w:tcPr>
            <w:tcW w:w="2268" w:type="dxa"/>
            <w:shd w:val="clear" w:color="auto" w:fill="auto"/>
          </w:tcPr>
          <w:p w:rsidR="008E5C12" w:rsidRPr="00053504" w:rsidRDefault="008E5C12" w:rsidP="001172BA">
            <w:pPr>
              <w:tabs>
                <w:tab w:val="left" w:pos="426"/>
                <w:tab w:val="left" w:pos="851"/>
              </w:tabs>
              <w:rPr>
                <w:rFonts w:cs="Arial"/>
                <w:sz w:val="6"/>
                <w:szCs w:val="24"/>
              </w:rPr>
            </w:pPr>
          </w:p>
          <w:p w:rsidR="00053504" w:rsidRPr="005A5E5F" w:rsidRDefault="00B50E03" w:rsidP="00053504">
            <w:pPr>
              <w:tabs>
                <w:tab w:val="left" w:pos="426"/>
                <w:tab w:val="left" w:pos="851"/>
              </w:tabs>
              <w:jc w:val="center"/>
              <w:rPr>
                <w:rFonts w:cs="Arial"/>
                <w:b/>
                <w:szCs w:val="24"/>
              </w:rPr>
            </w:pPr>
            <w:r>
              <w:rPr>
                <w:rFonts w:cs="Arial"/>
                <w:b/>
                <w:szCs w:val="24"/>
              </w:rPr>
              <w:fldChar w:fldCharType="begin">
                <w:ffData>
                  <w:name w:val="SE45"/>
                  <w:enabled w:val="0"/>
                  <w:calcOnExit/>
                  <w:textInput>
                    <w:type w:val="calculated"/>
                    <w:default w:val="=Text45*30,42/2"/>
                    <w:format w:val="#.##0,00 €"/>
                  </w:textInput>
                </w:ffData>
              </w:fldChar>
            </w:r>
            <w:bookmarkStart w:id="16" w:name="SE45"/>
            <w:r>
              <w:rPr>
                <w:rFonts w:cs="Arial"/>
                <w:b/>
                <w:szCs w:val="24"/>
              </w:rPr>
              <w:instrText xml:space="preserve"> FORMTEXT </w:instrText>
            </w:r>
            <w:r>
              <w:rPr>
                <w:rFonts w:cs="Arial"/>
                <w:b/>
                <w:szCs w:val="24"/>
              </w:rPr>
              <w:fldChar w:fldCharType="begin"/>
            </w:r>
            <w:r>
              <w:rPr>
                <w:rFonts w:cs="Arial"/>
                <w:b/>
                <w:szCs w:val="24"/>
              </w:rPr>
              <w:instrText xml:space="preserve"> =Text45*30,42/2 </w:instrText>
            </w:r>
            <w:r>
              <w:rPr>
                <w:rFonts w:cs="Arial"/>
                <w:b/>
                <w:szCs w:val="24"/>
              </w:rPr>
              <w:fldChar w:fldCharType="separate"/>
            </w:r>
            <w:r w:rsidR="00C07118">
              <w:rPr>
                <w:rFonts w:cs="Arial"/>
                <w:b/>
                <w:noProof/>
                <w:szCs w:val="24"/>
              </w:rPr>
              <w:instrText>3334,34 €</w:instrText>
            </w:r>
            <w:r>
              <w:rPr>
                <w:rFonts w:cs="Arial"/>
                <w:b/>
                <w:szCs w:val="24"/>
              </w:rPr>
              <w:fldChar w:fldCharType="end"/>
            </w:r>
            <w:r>
              <w:rPr>
                <w:rFonts w:cs="Arial"/>
                <w:b/>
                <w:szCs w:val="24"/>
              </w:rPr>
            </w:r>
            <w:r>
              <w:rPr>
                <w:rFonts w:cs="Arial"/>
                <w:b/>
                <w:szCs w:val="24"/>
              </w:rPr>
              <w:fldChar w:fldCharType="separate"/>
            </w:r>
            <w:r w:rsidR="00C07118">
              <w:rPr>
                <w:rFonts w:cs="Arial"/>
                <w:b/>
                <w:noProof/>
                <w:szCs w:val="24"/>
              </w:rPr>
              <w:t>3.334,34 €</w:t>
            </w:r>
            <w:r>
              <w:rPr>
                <w:rFonts w:cs="Arial"/>
                <w:b/>
                <w:szCs w:val="24"/>
              </w:rPr>
              <w:fldChar w:fldCharType="end"/>
            </w:r>
            <w:bookmarkEnd w:id="16"/>
          </w:p>
        </w:tc>
      </w:tr>
    </w:tbl>
    <w:p w:rsidR="0009598B" w:rsidRPr="00F12E11" w:rsidRDefault="0009598B" w:rsidP="0009598B">
      <w:pPr>
        <w:tabs>
          <w:tab w:val="left" w:pos="426"/>
          <w:tab w:val="left" w:pos="851"/>
        </w:tabs>
        <w:rPr>
          <w:rFonts w:cs="Arial"/>
          <w:sz w:val="28"/>
          <w:szCs w:val="24"/>
        </w:rPr>
      </w:pPr>
    </w:p>
    <w:p w:rsidR="0009598B" w:rsidRPr="008E1677" w:rsidRDefault="005F3869" w:rsidP="0009598B">
      <w:pPr>
        <w:tabs>
          <w:tab w:val="left" w:pos="426"/>
          <w:tab w:val="left" w:pos="851"/>
          <w:tab w:val="left" w:pos="5954"/>
          <w:tab w:val="left" w:pos="7088"/>
          <w:tab w:val="right" w:leader="dot" w:pos="8789"/>
        </w:tabs>
        <w:ind w:left="426" w:hanging="11"/>
        <w:rPr>
          <w:rFonts w:cs="Arial"/>
          <w:bCs/>
        </w:rPr>
      </w:pPr>
      <w:r>
        <w:rPr>
          <w:rFonts w:cs="Arial"/>
        </w:rPr>
        <w:t xml:space="preserve">Gesetzlich versicherte Bewohnerinnen / Bewohner </w:t>
      </w:r>
      <w:r w:rsidR="008E1677">
        <w:rPr>
          <w:rFonts w:cs="Arial"/>
        </w:rPr>
        <w:t xml:space="preserve">erhalten </w:t>
      </w:r>
      <w:r w:rsidR="00250269">
        <w:rPr>
          <w:rFonts w:cs="Arial"/>
        </w:rPr>
        <w:t xml:space="preserve">Leistung </w:t>
      </w:r>
      <w:r w:rsidR="008E1677">
        <w:rPr>
          <w:rFonts w:cs="Arial"/>
        </w:rPr>
        <w:t xml:space="preserve">aus </w:t>
      </w:r>
      <w:r w:rsidR="00250269">
        <w:rPr>
          <w:rFonts w:cs="Arial"/>
        </w:rPr>
        <w:t>der</w:t>
      </w:r>
      <w:r w:rsidR="0009598B" w:rsidRPr="000A030E">
        <w:rPr>
          <w:rFonts w:cs="Arial"/>
        </w:rPr>
        <w:t xml:space="preserve"> gesetzliche</w:t>
      </w:r>
      <w:r w:rsidR="00250269">
        <w:rPr>
          <w:rFonts w:cs="Arial"/>
        </w:rPr>
        <w:t>n</w:t>
      </w:r>
      <w:r w:rsidR="0009598B" w:rsidRPr="000A030E">
        <w:rPr>
          <w:rFonts w:cs="Arial"/>
        </w:rPr>
        <w:t xml:space="preserve"> Pflegeversicherung</w:t>
      </w:r>
      <w:r w:rsidR="008E1677">
        <w:rPr>
          <w:rFonts w:cs="Arial"/>
        </w:rPr>
        <w:t>;</w:t>
      </w:r>
      <w:r w:rsidR="0009598B" w:rsidRPr="000A030E">
        <w:rPr>
          <w:rFonts w:cs="Arial"/>
        </w:rPr>
        <w:t xml:space="preserve"> </w:t>
      </w:r>
      <w:r w:rsidR="00135DDF">
        <w:rPr>
          <w:rFonts w:cs="Arial"/>
        </w:rPr>
        <w:t>entsprechend Ihrem Pflegegrad z.Zt.</w:t>
      </w:r>
      <w:r w:rsidR="0009598B" w:rsidRPr="000A030E">
        <w:rPr>
          <w:rFonts w:cs="Arial"/>
        </w:rPr>
        <w:t xml:space="preserve"> </w:t>
      </w:r>
      <w:r w:rsidR="00350233">
        <w:rPr>
          <w:rFonts w:cs="Arial"/>
        </w:rPr>
        <w:fldChar w:fldCharType="begin">
          <w:ffData>
            <w:name w:val="Dropdown28"/>
            <w:enabled/>
            <w:calcOnExit w:val="0"/>
            <w:ddList>
              <w:result w:val="1"/>
              <w:listEntry w:val="125,00"/>
              <w:listEntry w:val="770,00"/>
              <w:listEntry w:val="1.262,00"/>
              <w:listEntry w:val="1.775,00"/>
              <w:listEntry w:val="2.005,00"/>
            </w:ddList>
          </w:ffData>
        </w:fldChar>
      </w:r>
      <w:bookmarkStart w:id="17" w:name="Dropdown28"/>
      <w:r w:rsidR="00350233">
        <w:rPr>
          <w:rFonts w:cs="Arial"/>
        </w:rPr>
        <w:instrText xml:space="preserve"> FORMDROPDOWN </w:instrText>
      </w:r>
      <w:r w:rsidR="00ED6D34">
        <w:rPr>
          <w:rFonts w:cs="Arial"/>
        </w:rPr>
      </w:r>
      <w:r w:rsidR="00ED6D34">
        <w:rPr>
          <w:rFonts w:cs="Arial"/>
        </w:rPr>
        <w:fldChar w:fldCharType="separate"/>
      </w:r>
      <w:r w:rsidR="00350233">
        <w:rPr>
          <w:rFonts w:cs="Arial"/>
        </w:rPr>
        <w:fldChar w:fldCharType="end"/>
      </w:r>
      <w:bookmarkEnd w:id="17"/>
      <w:r w:rsidR="0009598B" w:rsidRPr="000A030E">
        <w:rPr>
          <w:rFonts w:cs="Arial"/>
          <w:b/>
          <w:bCs/>
        </w:rPr>
        <w:t xml:space="preserve"> </w:t>
      </w:r>
      <w:r w:rsidR="00350233">
        <w:rPr>
          <w:rFonts w:cs="Arial"/>
          <w:bCs/>
        </w:rPr>
        <w:t>€</w:t>
      </w:r>
      <w:r w:rsidR="00D23481">
        <w:rPr>
          <w:rFonts w:cs="Arial"/>
          <w:bCs/>
        </w:rPr>
        <w:t>/mtl</w:t>
      </w:r>
      <w:r w:rsidR="0009598B" w:rsidRPr="000A030E">
        <w:rPr>
          <w:rFonts w:cs="Arial"/>
          <w:b/>
          <w:bCs/>
        </w:rPr>
        <w:t>.</w:t>
      </w:r>
      <w:r w:rsidR="008E1677">
        <w:rPr>
          <w:rFonts w:cs="Arial"/>
          <w:b/>
          <w:bCs/>
        </w:rPr>
        <w:t xml:space="preserve">                              </w:t>
      </w:r>
    </w:p>
    <w:p w:rsidR="0009598B" w:rsidRPr="000153ED" w:rsidRDefault="0009598B" w:rsidP="0009598B">
      <w:pPr>
        <w:tabs>
          <w:tab w:val="left" w:pos="426"/>
          <w:tab w:val="left" w:pos="851"/>
          <w:tab w:val="left" w:pos="5954"/>
          <w:tab w:val="left" w:pos="7088"/>
          <w:tab w:val="right" w:leader="dot" w:pos="8789"/>
        </w:tabs>
        <w:ind w:left="426" w:hanging="11"/>
        <w:rPr>
          <w:rFonts w:cs="Arial"/>
          <w:sz w:val="10"/>
          <w:szCs w:val="6"/>
        </w:rPr>
      </w:pPr>
    </w:p>
    <w:p w:rsidR="0009598B" w:rsidRDefault="0009598B" w:rsidP="0009598B">
      <w:pPr>
        <w:tabs>
          <w:tab w:val="left" w:pos="426"/>
          <w:tab w:val="left" w:pos="851"/>
          <w:tab w:val="left" w:pos="5954"/>
          <w:tab w:val="left" w:pos="7088"/>
          <w:tab w:val="right" w:leader="dot" w:pos="8789"/>
        </w:tabs>
        <w:ind w:left="426" w:hanging="11"/>
        <w:rPr>
          <w:rFonts w:cs="Arial"/>
          <w:u w:val="single"/>
        </w:rPr>
      </w:pPr>
      <w:r w:rsidRPr="00176089">
        <w:rPr>
          <w:rFonts w:cs="Arial"/>
          <w:u w:val="single"/>
        </w:rPr>
        <w:t>Nachrichtlich:</w:t>
      </w:r>
    </w:p>
    <w:p w:rsidR="00176089" w:rsidRPr="00176089" w:rsidRDefault="00176089" w:rsidP="0009598B">
      <w:pPr>
        <w:tabs>
          <w:tab w:val="left" w:pos="426"/>
          <w:tab w:val="left" w:pos="851"/>
          <w:tab w:val="left" w:pos="5954"/>
          <w:tab w:val="left" w:pos="7088"/>
          <w:tab w:val="right" w:leader="dot" w:pos="8789"/>
        </w:tabs>
        <w:ind w:left="426" w:hanging="11"/>
        <w:rPr>
          <w:rFonts w:cs="Arial"/>
          <w:sz w:val="8"/>
          <w:u w:val="single"/>
        </w:rPr>
      </w:pPr>
    </w:p>
    <w:p w:rsidR="003E08D4" w:rsidRPr="00F612AF" w:rsidRDefault="00155AAC" w:rsidP="00F612AF">
      <w:pPr>
        <w:tabs>
          <w:tab w:val="left" w:pos="426"/>
          <w:tab w:val="left" w:pos="851"/>
          <w:tab w:val="left" w:pos="5954"/>
          <w:tab w:val="left" w:pos="7088"/>
          <w:tab w:val="right" w:leader="dot" w:pos="8789"/>
        </w:tabs>
        <w:ind w:left="426" w:hanging="11"/>
        <w:jc w:val="both"/>
        <w:rPr>
          <w:rFonts w:cs="Arial"/>
        </w:rPr>
      </w:pPr>
      <w:r>
        <w:rPr>
          <w:rFonts w:cs="Arial"/>
        </w:rPr>
        <w:t xml:space="preserve">Der ab Pflegegrad 2 geltende </w:t>
      </w:r>
      <w:r w:rsidR="0009598B" w:rsidRPr="000A030E">
        <w:rPr>
          <w:rFonts w:cs="Arial"/>
        </w:rPr>
        <w:t>einrichtungseinheitliche Eigenanteil</w:t>
      </w:r>
      <w:r>
        <w:rPr>
          <w:rFonts w:cs="Arial"/>
        </w:rPr>
        <w:t xml:space="preserve"> </w:t>
      </w:r>
      <w:r w:rsidR="0009598B" w:rsidRPr="000A030E">
        <w:rPr>
          <w:rFonts w:cs="Arial"/>
        </w:rPr>
        <w:t xml:space="preserve">im Sinne des SGB XI </w:t>
      </w:r>
      <w:r w:rsidR="00FD3C6D">
        <w:rPr>
          <w:rFonts w:cs="Arial"/>
        </w:rPr>
        <w:t>wurde auf</w:t>
      </w:r>
      <w:r w:rsidR="0009598B" w:rsidRPr="000A030E">
        <w:rPr>
          <w:rFonts w:cs="Arial"/>
        </w:rPr>
        <w:t xml:space="preserve"> </w:t>
      </w:r>
      <w:r w:rsidR="00350233">
        <w:rPr>
          <w:rFonts w:cs="Arial"/>
        </w:rPr>
        <w:fldChar w:fldCharType="begin">
          <w:ffData>
            <w:name w:val="Dropdown27"/>
            <w:enabled/>
            <w:calcOnExit/>
            <w:ddList>
              <w:listEntry w:val="831,31"/>
              <w:listEntry w:val="831,20"/>
              <w:listEntry w:val="831,39"/>
              <w:listEntry w:val="831,36"/>
            </w:ddList>
          </w:ffData>
        </w:fldChar>
      </w:r>
      <w:bookmarkStart w:id="18" w:name="Dropdown27"/>
      <w:r w:rsidR="00350233">
        <w:rPr>
          <w:rFonts w:cs="Arial"/>
        </w:rPr>
        <w:instrText xml:space="preserve"> FORMDROPDOWN </w:instrText>
      </w:r>
      <w:r w:rsidR="00ED6D34">
        <w:rPr>
          <w:rFonts w:cs="Arial"/>
        </w:rPr>
      </w:r>
      <w:r w:rsidR="00ED6D34">
        <w:rPr>
          <w:rFonts w:cs="Arial"/>
        </w:rPr>
        <w:fldChar w:fldCharType="separate"/>
      </w:r>
      <w:r w:rsidR="00350233">
        <w:rPr>
          <w:rFonts w:cs="Arial"/>
        </w:rPr>
        <w:fldChar w:fldCharType="end"/>
      </w:r>
      <w:bookmarkEnd w:id="18"/>
      <w:r w:rsidR="00350233">
        <w:rPr>
          <w:rFonts w:cs="Arial"/>
        </w:rPr>
        <w:t xml:space="preserve"> €</w:t>
      </w:r>
      <w:r w:rsidR="00BE7246">
        <w:rPr>
          <w:rFonts w:cs="Arial"/>
        </w:rPr>
        <w:t xml:space="preserve"> </w:t>
      </w:r>
      <w:r w:rsidR="0009598B" w:rsidRPr="000A030E">
        <w:rPr>
          <w:rFonts w:cs="Arial"/>
        </w:rPr>
        <w:t>je Mon</w:t>
      </w:r>
      <w:r w:rsidR="00527664">
        <w:rPr>
          <w:rFonts w:cs="Arial"/>
        </w:rPr>
        <w:t>at (Basis 30,42 Tage)</w:t>
      </w:r>
      <w:r w:rsidR="00FD3C6D">
        <w:rPr>
          <w:rFonts w:cs="Arial"/>
        </w:rPr>
        <w:t xml:space="preserve"> </w:t>
      </w:r>
      <w:r w:rsidR="00AF347E">
        <w:rPr>
          <w:rFonts w:cs="Arial"/>
        </w:rPr>
        <w:t>ermittelt</w:t>
      </w:r>
      <w:r w:rsidR="00527664">
        <w:rPr>
          <w:rFonts w:cs="Arial"/>
        </w:rPr>
        <w:t>.</w:t>
      </w:r>
      <w:r w:rsidR="0009598B" w:rsidRPr="000A030E">
        <w:rPr>
          <w:rFonts w:cs="Arial"/>
        </w:rPr>
        <w:t xml:space="preserve"> </w:t>
      </w:r>
      <w:r w:rsidR="00527664">
        <w:rPr>
          <w:rFonts w:cs="Arial"/>
        </w:rPr>
        <w:t>D</w:t>
      </w:r>
      <w:r w:rsidR="0009598B" w:rsidRPr="000A030E">
        <w:rPr>
          <w:rFonts w:cs="Arial"/>
        </w:rPr>
        <w:t>ieser Betrag ist kein Vergütungsbestandteil, sondern beziffert den von Ihnen zu leistenden, in allen Pflegegraden gleich hohen Zuzahlungsbetrag für das Entgelt für die Pflege nach Abs. 2 a.</w:t>
      </w:r>
    </w:p>
    <w:p w:rsidR="0009598B" w:rsidRPr="003E08D4" w:rsidRDefault="0009598B" w:rsidP="0009598B">
      <w:pPr>
        <w:tabs>
          <w:tab w:val="left" w:pos="426"/>
          <w:tab w:val="left" w:pos="851"/>
          <w:tab w:val="left" w:pos="5954"/>
          <w:tab w:val="left" w:pos="7088"/>
          <w:tab w:val="right" w:leader="dot" w:pos="8789"/>
        </w:tabs>
        <w:ind w:left="426" w:hanging="11"/>
        <w:jc w:val="both"/>
        <w:rPr>
          <w:rFonts w:cs="Arial"/>
          <w:szCs w:val="12"/>
        </w:rPr>
      </w:pPr>
    </w:p>
    <w:p w:rsidR="0009598B" w:rsidRPr="000A030E" w:rsidRDefault="0009598B" w:rsidP="0009598B">
      <w:pPr>
        <w:tabs>
          <w:tab w:val="left" w:pos="426"/>
          <w:tab w:val="left" w:pos="851"/>
          <w:tab w:val="left" w:pos="5954"/>
          <w:tab w:val="left" w:pos="7088"/>
          <w:tab w:val="right" w:leader="dot" w:pos="8789"/>
        </w:tabs>
        <w:ind w:left="426" w:hanging="11"/>
        <w:jc w:val="both"/>
        <w:rPr>
          <w:rFonts w:cs="Arial"/>
          <w:color w:val="000000"/>
        </w:rPr>
      </w:pPr>
      <w:r w:rsidRPr="000A030E">
        <w:rPr>
          <w:rFonts w:cs="Arial"/>
        </w:rPr>
        <w:t>Bei Ein- bzw. Austritt im laufenden Monat wird auf Basis der vereinbarten täglichen Entgeltbestandteile (Pflege, Ausbildungsumlage, Verpflegung Unterkunft, Investitionsaufwendungen) abgerechnet.</w:t>
      </w:r>
    </w:p>
    <w:p w:rsidR="0009598B" w:rsidRPr="009C781E" w:rsidRDefault="0009598B" w:rsidP="0009598B">
      <w:pPr>
        <w:tabs>
          <w:tab w:val="left" w:pos="426"/>
          <w:tab w:val="left" w:pos="851"/>
          <w:tab w:val="left" w:pos="5954"/>
          <w:tab w:val="right" w:leader="dot" w:pos="8789"/>
        </w:tabs>
        <w:ind w:left="426"/>
        <w:jc w:val="both"/>
        <w:rPr>
          <w:rFonts w:cs="Arial"/>
          <w:sz w:val="22"/>
        </w:rPr>
      </w:pPr>
    </w:p>
    <w:p w:rsidR="0009598B" w:rsidRPr="000A030E" w:rsidRDefault="0009598B" w:rsidP="0009598B">
      <w:pPr>
        <w:numPr>
          <w:ilvl w:val="0"/>
          <w:numId w:val="10"/>
        </w:numPr>
        <w:tabs>
          <w:tab w:val="left" w:pos="851"/>
        </w:tabs>
        <w:jc w:val="both"/>
        <w:rPr>
          <w:rFonts w:cs="Arial"/>
        </w:rPr>
      </w:pPr>
      <w:r w:rsidRPr="000A030E">
        <w:rPr>
          <w:rFonts w:cs="Arial"/>
        </w:rPr>
        <w:t>Wird die Bewohnerin</w:t>
      </w:r>
      <w:r w:rsidR="00527664">
        <w:rPr>
          <w:rFonts w:cs="Arial"/>
        </w:rPr>
        <w:t xml:space="preserve"> </w:t>
      </w:r>
      <w:r w:rsidRPr="000A030E">
        <w:rPr>
          <w:rFonts w:cs="Arial"/>
        </w:rPr>
        <w:t>/</w:t>
      </w:r>
      <w:r w:rsidR="00527664">
        <w:rPr>
          <w:rFonts w:cs="Arial"/>
        </w:rPr>
        <w:t xml:space="preserve"> </w:t>
      </w:r>
      <w:r w:rsidRPr="000A030E">
        <w:rPr>
          <w:rFonts w:cs="Arial"/>
        </w:rPr>
        <w:t>der Bewohner ausschließlich und nicht nur vorübergehend einschließlich der Flüssigkeitsversorgung durch Sondenernährung auf Kosten Dritter (z.B. Krankenversicherung) versorgt, verringert sich das Entgelt für Verpflegung um die ersparten Aufwendung</w:t>
      </w:r>
      <w:r w:rsidR="00C90100">
        <w:rPr>
          <w:rFonts w:cs="Arial"/>
        </w:rPr>
        <w:t xml:space="preserve">en. Entsprechend der am </w:t>
      </w:r>
      <w:r w:rsidR="00045F7B">
        <w:rPr>
          <w:rFonts w:cs="Arial"/>
        </w:rPr>
        <w:fldChar w:fldCharType="begin">
          <w:ffData>
            <w:name w:val="Text38"/>
            <w:enabled w:val="0"/>
            <w:calcOnExit/>
            <w:textInput>
              <w:type w:val="date"/>
              <w:default w:val="27. Jul. 2017"/>
              <w:format w:val="d. MMM. yyyy"/>
            </w:textInput>
          </w:ffData>
        </w:fldChar>
      </w:r>
      <w:bookmarkStart w:id="19" w:name="Text38"/>
      <w:r w:rsidR="00045F7B">
        <w:rPr>
          <w:rFonts w:cs="Arial"/>
        </w:rPr>
        <w:instrText xml:space="preserve"> FORMTEXT </w:instrText>
      </w:r>
      <w:r w:rsidR="00045F7B">
        <w:rPr>
          <w:rFonts w:cs="Arial"/>
        </w:rPr>
      </w:r>
      <w:r w:rsidR="00045F7B">
        <w:rPr>
          <w:rFonts w:cs="Arial"/>
        </w:rPr>
        <w:fldChar w:fldCharType="separate"/>
      </w:r>
      <w:r w:rsidR="00045F7B">
        <w:rPr>
          <w:rFonts w:cs="Arial"/>
          <w:noProof/>
        </w:rPr>
        <w:t>27. Jul. 2017</w:t>
      </w:r>
      <w:r w:rsidR="00045F7B">
        <w:rPr>
          <w:rFonts w:cs="Arial"/>
        </w:rPr>
        <w:fldChar w:fldCharType="end"/>
      </w:r>
      <w:bookmarkEnd w:id="19"/>
      <w:r w:rsidR="00C90100">
        <w:rPr>
          <w:rFonts w:cs="Arial"/>
        </w:rPr>
        <w:t xml:space="preserve"> getroffenen </w:t>
      </w:r>
      <w:r w:rsidRPr="000A030E">
        <w:rPr>
          <w:rFonts w:cs="Arial"/>
        </w:rPr>
        <w:t>Vergütungsvereinbarung</w:t>
      </w:r>
      <w:r w:rsidR="00C90100">
        <w:rPr>
          <w:rFonts w:cs="Arial"/>
        </w:rPr>
        <w:t xml:space="preserve">, </w:t>
      </w:r>
      <w:r w:rsidRPr="000A030E">
        <w:rPr>
          <w:rFonts w:cs="Arial"/>
        </w:rPr>
        <w:t>werden z</w:t>
      </w:r>
      <w:r w:rsidR="00C90100">
        <w:rPr>
          <w:rFonts w:cs="Arial"/>
        </w:rPr>
        <w:t>.Z</w:t>
      </w:r>
      <w:r w:rsidR="00533B65">
        <w:rPr>
          <w:rFonts w:cs="Arial"/>
        </w:rPr>
        <w:t xml:space="preserve">t. </w:t>
      </w:r>
      <w:r w:rsidR="00045F7B">
        <w:rPr>
          <w:rFonts w:cs="Arial"/>
        </w:rPr>
        <w:fldChar w:fldCharType="begin">
          <w:ffData>
            <w:name w:val="Text44"/>
            <w:enabled w:val="0"/>
            <w:calcOnExit/>
            <w:textInput>
              <w:type w:val="number"/>
              <w:default w:val="5,27 €"/>
              <w:format w:val="#.##0,00 €"/>
            </w:textInput>
          </w:ffData>
        </w:fldChar>
      </w:r>
      <w:bookmarkStart w:id="20" w:name="Text44"/>
      <w:r w:rsidR="00045F7B">
        <w:rPr>
          <w:rFonts w:cs="Arial"/>
        </w:rPr>
        <w:instrText xml:space="preserve"> FORMTEXT </w:instrText>
      </w:r>
      <w:r w:rsidR="00045F7B">
        <w:rPr>
          <w:rFonts w:cs="Arial"/>
        </w:rPr>
      </w:r>
      <w:r w:rsidR="00045F7B">
        <w:rPr>
          <w:rFonts w:cs="Arial"/>
        </w:rPr>
        <w:fldChar w:fldCharType="separate"/>
      </w:r>
      <w:r w:rsidR="00045F7B">
        <w:rPr>
          <w:rFonts w:cs="Arial"/>
          <w:noProof/>
        </w:rPr>
        <w:t>5,27 €</w:t>
      </w:r>
      <w:r w:rsidR="00045F7B">
        <w:rPr>
          <w:rFonts w:cs="Arial"/>
        </w:rPr>
        <w:fldChar w:fldCharType="end"/>
      </w:r>
      <w:bookmarkEnd w:id="20"/>
      <w:r w:rsidRPr="000A030E">
        <w:rPr>
          <w:rFonts w:cs="Arial"/>
        </w:rPr>
        <w:t xml:space="preserve"> täglich von dem in Abs. 2</w:t>
      </w:r>
      <w:r w:rsidR="00C90100">
        <w:rPr>
          <w:rFonts w:cs="Arial"/>
        </w:rPr>
        <w:t>c</w:t>
      </w:r>
      <w:r w:rsidRPr="000A030E">
        <w:rPr>
          <w:rFonts w:cs="Arial"/>
        </w:rPr>
        <w:t xml:space="preserve"> genannten Entgelt für Verpflegung abgezogen.</w:t>
      </w:r>
    </w:p>
    <w:p w:rsidR="0009598B" w:rsidRPr="009C781E" w:rsidRDefault="0009598B" w:rsidP="0009598B">
      <w:pPr>
        <w:tabs>
          <w:tab w:val="left" w:pos="851"/>
        </w:tabs>
        <w:jc w:val="both"/>
        <w:rPr>
          <w:rFonts w:cs="Arial"/>
          <w:sz w:val="22"/>
        </w:rPr>
      </w:pPr>
    </w:p>
    <w:p w:rsidR="0009598B" w:rsidRDefault="0009598B" w:rsidP="0009598B">
      <w:pPr>
        <w:numPr>
          <w:ilvl w:val="0"/>
          <w:numId w:val="10"/>
        </w:numPr>
        <w:jc w:val="both"/>
        <w:rPr>
          <w:rFonts w:cs="Arial"/>
          <w:szCs w:val="24"/>
        </w:rPr>
      </w:pPr>
      <w:r w:rsidRPr="000A030E">
        <w:rPr>
          <w:rFonts w:cs="Arial"/>
          <w:szCs w:val="24"/>
        </w:rPr>
        <w:t>Das Entgelt für die betriebsnotwendigen Investitionsaufwendungen wird gem. §§ 10 Alten- und Pflegegesetz NRW (APG NRW), 12 Abs. 6 und 14 Abs. 2 Durchführungsverordnung zum APG (APG DVO) bei monatlicher Abrechnung auf Basis von 30,42 Tagen berechnet. Das Entgelt ist</w:t>
      </w:r>
      <w:r w:rsidR="00D43223">
        <w:rPr>
          <w:rFonts w:cs="Arial"/>
          <w:szCs w:val="24"/>
        </w:rPr>
        <w:t xml:space="preserve"> auch</w:t>
      </w:r>
      <w:r w:rsidRPr="000A030E">
        <w:rPr>
          <w:rFonts w:cs="Arial"/>
          <w:szCs w:val="24"/>
        </w:rPr>
        <w:t xml:space="preserve"> bei vorübergehender Abwesenheit in voller Höhe zu entrichten.</w:t>
      </w:r>
    </w:p>
    <w:p w:rsidR="00C06748" w:rsidRDefault="00C06748" w:rsidP="00C06748">
      <w:pPr>
        <w:pStyle w:val="Listenabsatz"/>
        <w:rPr>
          <w:rFonts w:cs="Arial"/>
          <w:szCs w:val="24"/>
        </w:rPr>
      </w:pPr>
    </w:p>
    <w:p w:rsidR="00C06748" w:rsidRDefault="00C06748" w:rsidP="00C06748">
      <w:pPr>
        <w:pStyle w:val="Listenabsatz"/>
        <w:numPr>
          <w:ilvl w:val="0"/>
          <w:numId w:val="10"/>
        </w:numPr>
        <w:tabs>
          <w:tab w:val="left" w:pos="851"/>
          <w:tab w:val="left" w:pos="5954"/>
          <w:tab w:val="right" w:leader="dot" w:pos="8789"/>
        </w:tabs>
      </w:pPr>
      <w:r>
        <w:lastRenderedPageBreak/>
        <w:t>Bei</w:t>
      </w:r>
      <w:r w:rsidR="00045F7B">
        <w:t xml:space="preserve"> Vorliegen einer</w:t>
      </w:r>
      <w:r>
        <w:t xml:space="preserve"> ärztliche</w:t>
      </w:r>
      <w:r w:rsidR="00045F7B">
        <w:t>n</w:t>
      </w:r>
      <w:r>
        <w:t xml:space="preserve"> Verordnung </w:t>
      </w:r>
      <w:r w:rsidR="00D43223">
        <w:t>für</w:t>
      </w:r>
      <w:r>
        <w:t xml:space="preserve"> Inkontinenzmaterial fallen</w:t>
      </w:r>
      <w:r w:rsidR="00045F7B">
        <w:t xml:space="preserve"> für Privatzahler</w:t>
      </w:r>
      <w:r>
        <w:t xml:space="preserve"> zusätzliche Kosten i.H.v.</w:t>
      </w:r>
      <w:r w:rsidR="00045F7B">
        <w:t xml:space="preserve"> </w:t>
      </w:r>
      <w:r w:rsidR="00045F7B">
        <w:fldChar w:fldCharType="begin">
          <w:ffData>
            <w:name w:val="Text46"/>
            <w:enabled w:val="0"/>
            <w:calcOnExit/>
            <w:textInput>
              <w:type w:val="number"/>
              <w:default w:val="28,17 €"/>
              <w:format w:val="#.##0,00 €"/>
            </w:textInput>
          </w:ffData>
        </w:fldChar>
      </w:r>
      <w:bookmarkStart w:id="21" w:name="Text46"/>
      <w:r w:rsidR="00045F7B">
        <w:instrText xml:space="preserve"> FORMTEXT </w:instrText>
      </w:r>
      <w:r w:rsidR="00045F7B">
        <w:fldChar w:fldCharType="separate"/>
      </w:r>
      <w:r w:rsidR="00045F7B">
        <w:rPr>
          <w:noProof/>
        </w:rPr>
        <w:t>28,17 €</w:t>
      </w:r>
      <w:r w:rsidR="00045F7B">
        <w:fldChar w:fldCharType="end"/>
      </w:r>
      <w:bookmarkEnd w:id="21"/>
      <w:r>
        <w:t xml:space="preserve"> € monatlich an. </w:t>
      </w:r>
    </w:p>
    <w:p w:rsidR="002E34AF" w:rsidRDefault="002E34AF" w:rsidP="002E34AF">
      <w:pPr>
        <w:pStyle w:val="Listenabsatz"/>
      </w:pPr>
    </w:p>
    <w:p w:rsidR="002E34AF" w:rsidRDefault="002E34AF" w:rsidP="002E34AF">
      <w:pPr>
        <w:pStyle w:val="Listenabsatz"/>
        <w:numPr>
          <w:ilvl w:val="0"/>
          <w:numId w:val="10"/>
        </w:numPr>
        <w:tabs>
          <w:tab w:val="left" w:pos="851"/>
          <w:tab w:val="left" w:pos="5954"/>
          <w:tab w:val="right" w:leader="dot" w:pos="8789"/>
        </w:tabs>
      </w:pPr>
      <w:r>
        <w:t>Für die Leistungen der zusätzlichen Betreuung und Aktivierung gem. § 3 Abs. 1 d) dieses Vertrages fallen</w:t>
      </w:r>
      <w:r w:rsidR="00045F7B">
        <w:t xml:space="preserve"> für Privatzahler</w:t>
      </w:r>
      <w:r>
        <w:t xml:space="preserve"> zusätzliche Kosten in Höhe von</w:t>
      </w:r>
      <w:r w:rsidR="00045F7B">
        <w:t xml:space="preserve"> </w:t>
      </w:r>
      <w:r w:rsidR="0052790F">
        <w:fldChar w:fldCharType="begin">
          <w:ffData>
            <w:name w:val="Text47"/>
            <w:enabled w:val="0"/>
            <w:calcOnExit/>
            <w:textInput>
              <w:type w:val="number"/>
              <w:default w:val="157,76"/>
              <w:format w:val="#.##0,00"/>
            </w:textInput>
          </w:ffData>
        </w:fldChar>
      </w:r>
      <w:bookmarkStart w:id="22" w:name="Text47"/>
      <w:r w:rsidR="0052790F">
        <w:instrText xml:space="preserve"> FORMTEXT </w:instrText>
      </w:r>
      <w:r w:rsidR="0052790F">
        <w:fldChar w:fldCharType="separate"/>
      </w:r>
      <w:r w:rsidR="0052790F">
        <w:rPr>
          <w:noProof/>
        </w:rPr>
        <w:t>157,76</w:t>
      </w:r>
      <w:r w:rsidR="0052790F">
        <w:fldChar w:fldCharType="end"/>
      </w:r>
      <w:bookmarkEnd w:id="22"/>
      <w:r w:rsidR="00045F7B">
        <w:t xml:space="preserve"> </w:t>
      </w:r>
      <w:r>
        <w:t>€ monatlich an.</w:t>
      </w:r>
    </w:p>
    <w:p w:rsidR="002E34AF" w:rsidRDefault="002E34AF" w:rsidP="002E34AF">
      <w:pPr>
        <w:pStyle w:val="Listenabsatz"/>
        <w:tabs>
          <w:tab w:val="left" w:pos="851"/>
          <w:tab w:val="left" w:pos="5954"/>
          <w:tab w:val="right" w:leader="dot" w:pos="8789"/>
        </w:tabs>
        <w:ind w:left="420"/>
      </w:pPr>
    </w:p>
    <w:p w:rsidR="0009598B" w:rsidRPr="000153ED" w:rsidRDefault="0009598B" w:rsidP="0009598B">
      <w:pPr>
        <w:ind w:left="420"/>
        <w:jc w:val="both"/>
        <w:rPr>
          <w:rFonts w:cs="Arial"/>
          <w:sz w:val="16"/>
        </w:rPr>
      </w:pPr>
    </w:p>
    <w:p w:rsidR="0009598B" w:rsidRPr="009C781E" w:rsidRDefault="0009598B" w:rsidP="0009598B">
      <w:pPr>
        <w:ind w:left="420"/>
        <w:jc w:val="both"/>
        <w:rPr>
          <w:rFonts w:cs="Arial"/>
          <w:sz w:val="14"/>
        </w:rPr>
      </w:pPr>
    </w:p>
    <w:p w:rsidR="0009598B" w:rsidRPr="000A030E" w:rsidRDefault="0009598B" w:rsidP="0009598B">
      <w:pPr>
        <w:tabs>
          <w:tab w:val="left" w:pos="851"/>
        </w:tabs>
        <w:ind w:left="142"/>
        <w:jc w:val="center"/>
        <w:rPr>
          <w:rStyle w:val="berschrift2Zchn"/>
          <w:rFonts w:ascii="Arial" w:eastAsiaTheme="minorHAnsi" w:hAnsi="Arial" w:cs="Arial"/>
          <w:bCs w:val="0"/>
          <w:sz w:val="28"/>
        </w:rPr>
      </w:pPr>
      <w:r w:rsidRPr="000A030E">
        <w:rPr>
          <w:rStyle w:val="berschrift2Zchn"/>
          <w:rFonts w:ascii="Arial" w:eastAsiaTheme="minorHAnsi" w:hAnsi="Arial" w:cs="Arial"/>
          <w:color w:val="808080"/>
          <w:sz w:val="48"/>
        </w:rPr>
        <w:t>§</w:t>
      </w:r>
      <w:r w:rsidRPr="000A030E">
        <w:rPr>
          <w:rFonts w:cs="Arial"/>
        </w:rPr>
        <w:t xml:space="preserve"> </w:t>
      </w:r>
      <w:r w:rsidR="00580DEF">
        <w:rPr>
          <w:rStyle w:val="berschrift2Zchn"/>
          <w:rFonts w:ascii="Arial" w:eastAsiaTheme="minorHAnsi" w:hAnsi="Arial" w:cs="Arial"/>
          <w:sz w:val="28"/>
        </w:rPr>
        <w:t>5</w:t>
      </w:r>
      <w:r w:rsidRPr="000A030E">
        <w:rPr>
          <w:rStyle w:val="berschrift2Zchn"/>
          <w:rFonts w:ascii="Arial" w:eastAsiaTheme="minorHAnsi" w:hAnsi="Arial" w:cs="Arial"/>
          <w:sz w:val="28"/>
        </w:rPr>
        <w:t xml:space="preserve"> Vorübergehende Abwesenheit</w:t>
      </w:r>
    </w:p>
    <w:p w:rsidR="0009598B" w:rsidRPr="000A030E" w:rsidRDefault="0009598B" w:rsidP="0009598B">
      <w:pPr>
        <w:ind w:left="420"/>
        <w:jc w:val="both"/>
        <w:rPr>
          <w:rFonts w:cs="Arial"/>
        </w:rPr>
      </w:pPr>
    </w:p>
    <w:p w:rsidR="0009598B" w:rsidRPr="00C90100" w:rsidRDefault="0009598B" w:rsidP="00575385">
      <w:pPr>
        <w:numPr>
          <w:ilvl w:val="0"/>
          <w:numId w:val="41"/>
        </w:numPr>
        <w:jc w:val="both"/>
        <w:rPr>
          <w:rFonts w:cs="Arial"/>
        </w:rPr>
      </w:pPr>
      <w:r w:rsidRPr="00C90100">
        <w:rPr>
          <w:rFonts w:cs="Arial"/>
        </w:rPr>
        <w:t>Soweit der Pflegeplatz aufgrund eines Aufenthaltes in einem Krankenhaus, in einer stationären Rehabilitationseinrichtung sowie wegen Urlaubs nicht in Anspruch genommen werden kann, ist er</w:t>
      </w:r>
      <w:r w:rsidR="00580DEF">
        <w:rPr>
          <w:rFonts w:cs="Arial"/>
        </w:rPr>
        <w:t xml:space="preserve"> von der Einrichtung</w:t>
      </w:r>
      <w:r w:rsidRPr="00C90100">
        <w:rPr>
          <w:rFonts w:cs="Arial"/>
        </w:rPr>
        <w:t xml:space="preserve"> freizuhalten.</w:t>
      </w:r>
    </w:p>
    <w:p w:rsidR="002E350E" w:rsidRPr="009C781E" w:rsidRDefault="002E350E" w:rsidP="0009598B">
      <w:pPr>
        <w:jc w:val="both"/>
        <w:rPr>
          <w:rFonts w:cs="Arial"/>
          <w:sz w:val="22"/>
        </w:rPr>
      </w:pPr>
    </w:p>
    <w:p w:rsidR="00580DEF" w:rsidRPr="00580DEF" w:rsidRDefault="0009598B" w:rsidP="00580DEF">
      <w:pPr>
        <w:numPr>
          <w:ilvl w:val="0"/>
          <w:numId w:val="41"/>
        </w:numPr>
        <w:jc w:val="both"/>
        <w:rPr>
          <w:rFonts w:cs="Arial"/>
        </w:rPr>
      </w:pPr>
      <w:r w:rsidRPr="000A030E">
        <w:rPr>
          <w:rFonts w:cs="Arial"/>
        </w:rPr>
        <w:t xml:space="preserve">Bei vorübergehender Abwesenheit wird grundsätzlich ein Leistungsentgelt nach Maßgabe des Rahmenvertrages gem. § 75 Abs. 1 SGB XI (Kurzzeitpflege und vollstationäre Pflege) NRW berechnet. </w:t>
      </w:r>
      <w:r w:rsidR="00580DEF">
        <w:rPr>
          <w:rFonts w:cs="Arial"/>
        </w:rPr>
        <w:t xml:space="preserve">                                                                                                      </w:t>
      </w:r>
    </w:p>
    <w:p w:rsidR="0009598B" w:rsidRDefault="0009598B" w:rsidP="00580DEF">
      <w:pPr>
        <w:ind w:left="420"/>
        <w:jc w:val="both"/>
        <w:rPr>
          <w:rFonts w:cs="Arial"/>
        </w:rPr>
      </w:pPr>
      <w:r w:rsidRPr="000A030E">
        <w:rPr>
          <w:rFonts w:cs="Arial"/>
        </w:rPr>
        <w:t>Danach wird ab dem vierten Tag der ganztägigen Abwesenheit wegen Aufenthaltes in einem Krankenhaus, in einer stationären Rehabilitationsreinrichtung sowie wegen Urlaubs ein verringertes Entgelt nach Abs. 3 berechnet. Innerhalb eines Kalenderjahres besteht Anspruch auf das verringerte Entgelt für bis zu 42 Tage. Bei Krankenhausaufenthalten und bei Aufenthalten in Rehabilitationseinrichtungen verlängert sich der Abrechnungszeitraum für die Dauer dieser Aufenthalte.</w:t>
      </w:r>
    </w:p>
    <w:p w:rsidR="009C781E" w:rsidRPr="009C781E" w:rsidRDefault="009C781E" w:rsidP="00580DEF">
      <w:pPr>
        <w:ind w:left="420"/>
        <w:jc w:val="both"/>
        <w:rPr>
          <w:rFonts w:cs="Arial"/>
          <w:sz w:val="12"/>
        </w:rPr>
      </w:pPr>
    </w:p>
    <w:p w:rsidR="0009598B" w:rsidRPr="000A030E" w:rsidRDefault="0009598B" w:rsidP="0009598B">
      <w:pPr>
        <w:ind w:left="420"/>
        <w:jc w:val="both"/>
        <w:rPr>
          <w:rFonts w:cs="Arial"/>
        </w:rPr>
      </w:pPr>
    </w:p>
    <w:p w:rsidR="0009598B" w:rsidRPr="000A030E" w:rsidRDefault="0009598B" w:rsidP="0009598B">
      <w:pPr>
        <w:numPr>
          <w:ilvl w:val="0"/>
          <w:numId w:val="41"/>
        </w:numPr>
        <w:jc w:val="both"/>
        <w:rPr>
          <w:rFonts w:cs="Arial"/>
        </w:rPr>
      </w:pPr>
      <w:r w:rsidRPr="000A030E">
        <w:rPr>
          <w:rFonts w:cs="Arial"/>
        </w:rPr>
        <w:t>Das Monatsentgelt wird ab dem vierten Abwesenheitstag für jeden Abwesenheitstag um 25 v.H. der täglichen Pflegevergütung (vgl. § 84 Abs. 1 SGB XI), der täglichen Entgelte für Unterkunft und Verpflegung sowie des Umlagebetrages nach der Altenpflegeausbildungsausgleichsverordnung (AltPflAusglVO) gemindert. Für die ersten drei Tage der ganztägigen Abwesenheit sind die ungekürzte Pflegevergütung, die ungekürzten Entgelte für Unterkunft und Verpflegung sowie der ungekürzte Umlagebetrag nach der AltPflAusglVO zu zahlen.</w:t>
      </w:r>
    </w:p>
    <w:p w:rsidR="0009598B" w:rsidRPr="000A030E" w:rsidRDefault="0009598B" w:rsidP="0009598B">
      <w:pPr>
        <w:ind w:left="420"/>
        <w:jc w:val="both"/>
        <w:rPr>
          <w:rFonts w:cs="Arial"/>
        </w:rPr>
      </w:pPr>
    </w:p>
    <w:p w:rsidR="0009598B" w:rsidRPr="000A030E" w:rsidRDefault="0009598B" w:rsidP="0009598B">
      <w:pPr>
        <w:numPr>
          <w:ilvl w:val="0"/>
          <w:numId w:val="41"/>
        </w:numPr>
        <w:jc w:val="both"/>
        <w:rPr>
          <w:rFonts w:cs="Arial"/>
        </w:rPr>
      </w:pPr>
      <w:r w:rsidRPr="000A030E">
        <w:rPr>
          <w:rFonts w:cs="Arial"/>
        </w:rPr>
        <w:t>Das Entgelt für die betriebsnotwendigen Investitionsaufwendungen ist bei vorübergehender Abwesenheit in voller Höhe zu entrichten.</w:t>
      </w:r>
    </w:p>
    <w:p w:rsidR="0009598B" w:rsidRPr="000A030E" w:rsidRDefault="0009598B" w:rsidP="0009598B">
      <w:pPr>
        <w:jc w:val="both"/>
        <w:rPr>
          <w:rFonts w:cs="Arial"/>
        </w:rPr>
      </w:pPr>
    </w:p>
    <w:p w:rsidR="0009598B" w:rsidRPr="000A030E" w:rsidRDefault="0009598B" w:rsidP="0009598B">
      <w:pPr>
        <w:tabs>
          <w:tab w:val="left" w:pos="851"/>
        </w:tabs>
        <w:ind w:left="142"/>
        <w:jc w:val="center"/>
        <w:rPr>
          <w:rStyle w:val="berschrift2Zchn"/>
          <w:rFonts w:ascii="Arial" w:eastAsiaTheme="minorHAnsi" w:hAnsi="Arial" w:cs="Arial"/>
          <w:bCs w:val="0"/>
          <w:color w:val="808080"/>
        </w:rPr>
      </w:pPr>
    </w:p>
    <w:p w:rsidR="008F56DA" w:rsidRDefault="0009598B" w:rsidP="0009598B">
      <w:pPr>
        <w:tabs>
          <w:tab w:val="left" w:pos="851"/>
        </w:tabs>
        <w:ind w:left="142"/>
        <w:jc w:val="center"/>
        <w:rPr>
          <w:rStyle w:val="berschrift2Zchn"/>
          <w:rFonts w:ascii="Arial" w:eastAsiaTheme="minorHAnsi" w:hAnsi="Arial" w:cs="Arial"/>
          <w:sz w:val="28"/>
        </w:rPr>
      </w:pPr>
      <w:r w:rsidRPr="000A030E">
        <w:rPr>
          <w:rStyle w:val="berschrift2Zchn"/>
          <w:rFonts w:ascii="Arial" w:eastAsiaTheme="minorHAnsi" w:hAnsi="Arial" w:cs="Arial"/>
          <w:color w:val="808080"/>
          <w:sz w:val="48"/>
        </w:rPr>
        <w:lastRenderedPageBreak/>
        <w:t>§</w:t>
      </w:r>
      <w:r w:rsidRPr="000A030E">
        <w:rPr>
          <w:rFonts w:cs="Arial"/>
        </w:rPr>
        <w:t xml:space="preserve"> </w:t>
      </w:r>
      <w:r w:rsidR="008F56DA">
        <w:rPr>
          <w:rStyle w:val="berschrift2Zchn"/>
          <w:rFonts w:ascii="Arial" w:eastAsiaTheme="minorHAnsi" w:hAnsi="Arial" w:cs="Arial"/>
          <w:sz w:val="28"/>
        </w:rPr>
        <w:t>6</w:t>
      </w:r>
      <w:r w:rsidRPr="000A030E">
        <w:rPr>
          <w:rStyle w:val="berschrift2Zchn"/>
          <w:rFonts w:ascii="Arial" w:eastAsiaTheme="minorHAnsi" w:hAnsi="Arial" w:cs="Arial"/>
          <w:sz w:val="28"/>
        </w:rPr>
        <w:t xml:space="preserve"> Vertragsanpassung bei</w:t>
      </w:r>
      <w:r w:rsidR="008F56DA">
        <w:rPr>
          <w:rStyle w:val="berschrift2Zchn"/>
          <w:rFonts w:ascii="Arial" w:eastAsiaTheme="minorHAnsi" w:hAnsi="Arial" w:cs="Arial"/>
          <w:sz w:val="28"/>
        </w:rPr>
        <w:t xml:space="preserve"> </w:t>
      </w:r>
      <w:r w:rsidRPr="000A030E">
        <w:rPr>
          <w:rStyle w:val="berschrift2Zchn"/>
          <w:rFonts w:ascii="Arial" w:eastAsiaTheme="minorHAnsi" w:hAnsi="Arial" w:cs="Arial"/>
          <w:sz w:val="28"/>
        </w:rPr>
        <w:t xml:space="preserve">Änderung des </w:t>
      </w:r>
    </w:p>
    <w:p w:rsidR="0009598B" w:rsidRPr="000A030E" w:rsidRDefault="0009598B" w:rsidP="0009598B">
      <w:pPr>
        <w:tabs>
          <w:tab w:val="left" w:pos="851"/>
        </w:tabs>
        <w:ind w:left="142"/>
        <w:jc w:val="center"/>
        <w:rPr>
          <w:rStyle w:val="berschrift2Zchn"/>
          <w:rFonts w:ascii="Arial" w:eastAsiaTheme="minorHAnsi" w:hAnsi="Arial" w:cs="Arial"/>
          <w:bCs w:val="0"/>
          <w:sz w:val="28"/>
        </w:rPr>
      </w:pPr>
      <w:r w:rsidRPr="000A030E">
        <w:rPr>
          <w:rStyle w:val="berschrift2Zchn"/>
          <w:rFonts w:ascii="Arial" w:eastAsiaTheme="minorHAnsi" w:hAnsi="Arial" w:cs="Arial"/>
          <w:sz w:val="28"/>
        </w:rPr>
        <w:t>Pflege- oder Betreuungsbedarfs</w:t>
      </w:r>
    </w:p>
    <w:p w:rsidR="0009598B" w:rsidRPr="000A030E" w:rsidRDefault="0009598B" w:rsidP="0009598B">
      <w:pPr>
        <w:tabs>
          <w:tab w:val="left" w:pos="851"/>
        </w:tabs>
        <w:ind w:left="142"/>
        <w:rPr>
          <w:rFonts w:cs="Arial"/>
        </w:rPr>
      </w:pPr>
    </w:p>
    <w:p w:rsidR="0009598B" w:rsidRPr="000A030E" w:rsidRDefault="006B41BE" w:rsidP="0009598B">
      <w:pPr>
        <w:numPr>
          <w:ilvl w:val="0"/>
          <w:numId w:val="32"/>
        </w:numPr>
        <w:tabs>
          <w:tab w:val="clear" w:pos="1215"/>
          <w:tab w:val="num" w:pos="426"/>
        </w:tabs>
        <w:overflowPunct w:val="0"/>
        <w:autoSpaceDE w:val="0"/>
        <w:autoSpaceDN w:val="0"/>
        <w:adjustRightInd w:val="0"/>
        <w:ind w:left="426" w:hanging="426"/>
        <w:jc w:val="both"/>
        <w:textAlignment w:val="baseline"/>
        <w:rPr>
          <w:rFonts w:cs="Arial"/>
        </w:rPr>
      </w:pPr>
      <w:r>
        <w:rPr>
          <w:rFonts w:cs="Arial"/>
        </w:rPr>
        <w:t>Bei gesetzlich Versicherten Bewohnerinnen / Bewohner</w:t>
      </w:r>
      <w:r w:rsidR="005651FF">
        <w:rPr>
          <w:rFonts w:cs="Arial"/>
        </w:rPr>
        <w:t>n</w:t>
      </w:r>
      <w:r>
        <w:rPr>
          <w:rFonts w:cs="Arial"/>
        </w:rPr>
        <w:t xml:space="preserve"> ist d</w:t>
      </w:r>
      <w:r w:rsidR="0009598B" w:rsidRPr="000A030E">
        <w:rPr>
          <w:rFonts w:cs="Arial"/>
        </w:rPr>
        <w:t>ie Einrichtung berechtigt, das Entgelt durch einseitige Erklärung zu erhöhen, wenn der individuelle Betreuungs- und Pflegebedarf der Bewohnerin</w:t>
      </w:r>
      <w:r w:rsidR="00A9132F">
        <w:rPr>
          <w:rFonts w:cs="Arial"/>
        </w:rPr>
        <w:t xml:space="preserve"> </w:t>
      </w:r>
      <w:r w:rsidR="0009598B" w:rsidRPr="000A030E">
        <w:rPr>
          <w:rFonts w:cs="Arial"/>
        </w:rPr>
        <w:t>/</w:t>
      </w:r>
      <w:r w:rsidR="00A9132F">
        <w:rPr>
          <w:rFonts w:cs="Arial"/>
        </w:rPr>
        <w:t xml:space="preserve"> </w:t>
      </w:r>
      <w:r w:rsidR="0009598B" w:rsidRPr="000A030E">
        <w:rPr>
          <w:rFonts w:cs="Arial"/>
        </w:rPr>
        <w:t>des Bewohners zunimmt. Die Erhöhung ist bei entsprechender Feststellung durch den Leistungsbescheid der Pflegekasse zulässig, wenn die Einrichtung die Entgelterhöhung vorab dem Bewohner / der Bewohnerin schriftlich begründet hat. In dieser Begründung sind die bisherigen und die veränderten Leistungen sowie die dafür jeweils zu entrichtenden Entgelte gegenüberzustellen. Die Erhöhung wird wirksam nach Zugang dieser Begründung bei der Bewohnerin</w:t>
      </w:r>
      <w:r w:rsidR="00A9132F">
        <w:rPr>
          <w:rFonts w:cs="Arial"/>
        </w:rPr>
        <w:t xml:space="preserve"> </w:t>
      </w:r>
      <w:r w:rsidR="0009598B" w:rsidRPr="000A030E">
        <w:rPr>
          <w:rFonts w:cs="Arial"/>
        </w:rPr>
        <w:t>/</w:t>
      </w:r>
      <w:r w:rsidR="00A9132F">
        <w:rPr>
          <w:rFonts w:cs="Arial"/>
        </w:rPr>
        <w:t xml:space="preserve"> </w:t>
      </w:r>
      <w:r w:rsidR="0009598B" w:rsidRPr="000A030E">
        <w:rPr>
          <w:rFonts w:cs="Arial"/>
        </w:rPr>
        <w:t>dem Bewohner, auch wenn im Leistungsbescheid der Pflegekasse ein früherer Zeitpunkt bestimmt wird.</w:t>
      </w:r>
    </w:p>
    <w:p w:rsidR="0009598B" w:rsidRPr="000A030E" w:rsidRDefault="0009598B" w:rsidP="0009598B">
      <w:pPr>
        <w:tabs>
          <w:tab w:val="num" w:pos="426"/>
        </w:tabs>
        <w:ind w:left="426" w:hanging="426"/>
        <w:jc w:val="both"/>
        <w:rPr>
          <w:rFonts w:cs="Arial"/>
        </w:rPr>
      </w:pPr>
    </w:p>
    <w:p w:rsidR="0009598B" w:rsidRDefault="0009598B" w:rsidP="0009598B">
      <w:pPr>
        <w:numPr>
          <w:ilvl w:val="0"/>
          <w:numId w:val="32"/>
        </w:numPr>
        <w:tabs>
          <w:tab w:val="clear" w:pos="1215"/>
          <w:tab w:val="num" w:pos="426"/>
        </w:tabs>
        <w:overflowPunct w:val="0"/>
        <w:autoSpaceDE w:val="0"/>
        <w:autoSpaceDN w:val="0"/>
        <w:adjustRightInd w:val="0"/>
        <w:ind w:left="426" w:hanging="426"/>
        <w:jc w:val="both"/>
        <w:textAlignment w:val="baseline"/>
        <w:rPr>
          <w:rFonts w:cs="Arial"/>
        </w:rPr>
      </w:pPr>
      <w:r w:rsidRPr="000A030E">
        <w:rPr>
          <w:rFonts w:cs="Arial"/>
        </w:rPr>
        <w:t>Bei Verringerung des individuellen Betreuungs- und Pflegebedarfs wird</w:t>
      </w:r>
      <w:r w:rsidR="006B06F4">
        <w:rPr>
          <w:rFonts w:cs="Arial"/>
        </w:rPr>
        <w:t xml:space="preserve"> bei gesetzlich Versicherten</w:t>
      </w:r>
      <w:r w:rsidRPr="000A030E">
        <w:rPr>
          <w:rFonts w:cs="Arial"/>
        </w:rPr>
        <w:t xml:space="preserve"> das Entgelt entsprechend der Feststellung im Leistungsbescheid der Pflegekasse zu dem dort genannten Zeitpunkt reduziert. Die bisherigen und die veränderten Leistungen sowie die dafür jeweils zu entrichtenden Entgeltbestandteile sind gegenüberzustellen.</w:t>
      </w:r>
      <w:r w:rsidR="00957BB2">
        <w:rPr>
          <w:rFonts w:cs="Arial"/>
        </w:rPr>
        <w:t xml:space="preserve">      </w:t>
      </w:r>
    </w:p>
    <w:p w:rsidR="00957BB2" w:rsidRDefault="00957BB2" w:rsidP="00957BB2">
      <w:pPr>
        <w:pStyle w:val="Listenabsatz"/>
        <w:rPr>
          <w:rFonts w:cs="Arial"/>
        </w:rPr>
      </w:pPr>
    </w:p>
    <w:p w:rsidR="00957BB2" w:rsidRDefault="00957BB2" w:rsidP="00957BB2">
      <w:pPr>
        <w:pStyle w:val="Listenabsatz"/>
        <w:numPr>
          <w:ilvl w:val="0"/>
          <w:numId w:val="32"/>
        </w:numPr>
        <w:tabs>
          <w:tab w:val="clear" w:pos="1215"/>
          <w:tab w:val="num" w:pos="426"/>
        </w:tabs>
        <w:ind w:hanging="1215"/>
        <w:jc w:val="both"/>
      </w:pPr>
      <w:r w:rsidRPr="00362948">
        <w:t>Ändert sich</w:t>
      </w:r>
      <w:r>
        <w:t xml:space="preserve"> bei einer Privatzahlerin / einem Privatzahler</w:t>
      </w:r>
      <w:r w:rsidRPr="00362948">
        <w:t xml:space="preserve"> de</w:t>
      </w:r>
      <w:r>
        <w:t>r Pflege- oder Betreuungs-</w:t>
      </w:r>
    </w:p>
    <w:p w:rsidR="005651FF" w:rsidRDefault="00957BB2" w:rsidP="00957BB2">
      <w:pPr>
        <w:jc w:val="both"/>
      </w:pPr>
      <w:r>
        <w:t xml:space="preserve">     </w:t>
      </w:r>
      <w:r w:rsidRPr="00957BB2">
        <w:rPr>
          <w:sz w:val="18"/>
        </w:rPr>
        <w:t xml:space="preserve">  </w:t>
      </w:r>
      <w:r>
        <w:t xml:space="preserve">bedarf, </w:t>
      </w:r>
      <w:r w:rsidRPr="00362948">
        <w:t>bietet die Einrichtung eine entsprechende Anpassung der Leistungen an.</w:t>
      </w:r>
    </w:p>
    <w:p w:rsidR="005651FF" w:rsidRPr="005651FF" w:rsidRDefault="005651FF" w:rsidP="00957BB2">
      <w:pPr>
        <w:jc w:val="both"/>
        <w:rPr>
          <w:sz w:val="6"/>
        </w:rPr>
      </w:pPr>
      <w:r w:rsidRPr="005651FF">
        <w:rPr>
          <w:sz w:val="6"/>
        </w:rPr>
        <w:t xml:space="preserve">     </w:t>
      </w:r>
    </w:p>
    <w:p w:rsidR="005651FF" w:rsidRDefault="005651FF" w:rsidP="00957BB2">
      <w:pPr>
        <w:jc w:val="both"/>
      </w:pPr>
      <w:r>
        <w:t xml:space="preserve">      </w:t>
      </w:r>
      <w:r w:rsidRPr="00362948">
        <w:t>Die Einrichtung hat das Angebot zur Anpassung des Vertrages der Bewohnerin</w:t>
      </w:r>
      <w:r>
        <w:t xml:space="preserve"> </w:t>
      </w:r>
      <w:r w:rsidRPr="00362948">
        <w:t>/</w:t>
      </w:r>
      <w:r>
        <w:t xml:space="preserve"> </w:t>
      </w:r>
      <w:r w:rsidRPr="00362948">
        <w:t>dem</w:t>
      </w:r>
    </w:p>
    <w:p w:rsidR="005651FF" w:rsidRDefault="005651FF" w:rsidP="00957BB2">
      <w:pPr>
        <w:jc w:val="both"/>
      </w:pPr>
      <w:r>
        <w:t xml:space="preserve">      </w:t>
      </w:r>
      <w:r w:rsidRPr="00362948">
        <w:t>Bewohner durch Gegenüberstellung der bisherigen und der angebotenen Leistungen</w:t>
      </w:r>
    </w:p>
    <w:p w:rsidR="005651FF" w:rsidRDefault="005651FF" w:rsidP="00957BB2">
      <w:pPr>
        <w:jc w:val="both"/>
      </w:pPr>
      <w:r>
        <w:t xml:space="preserve">      </w:t>
      </w:r>
      <w:r w:rsidRPr="00362948">
        <w:t>sowie der dafür jeweils zu entrichtenden Entgelt</w:t>
      </w:r>
      <w:r>
        <w:t>bestandteile</w:t>
      </w:r>
      <w:r w:rsidRPr="00362948">
        <w:t xml:space="preserve"> vorab schriftlich</w:t>
      </w:r>
      <w:r>
        <w:t xml:space="preserve"> darzustel-</w:t>
      </w:r>
    </w:p>
    <w:p w:rsidR="00957BB2" w:rsidRDefault="005651FF" w:rsidP="00957BB2">
      <w:pPr>
        <w:jc w:val="both"/>
      </w:pPr>
      <w:r>
        <w:t xml:space="preserve">  </w:t>
      </w:r>
      <w:r w:rsidR="006F07E1">
        <w:t xml:space="preserve"> </w:t>
      </w:r>
      <w:r>
        <w:t xml:space="preserve">   len</w:t>
      </w:r>
      <w:r w:rsidRPr="00362948">
        <w:t xml:space="preserve"> und zu begründen</w:t>
      </w:r>
      <w:r w:rsidR="00D82A9B">
        <w:t>.</w:t>
      </w:r>
    </w:p>
    <w:p w:rsidR="0009598B" w:rsidRPr="000A030E" w:rsidRDefault="0009598B" w:rsidP="0009598B">
      <w:pPr>
        <w:tabs>
          <w:tab w:val="left" w:pos="851"/>
        </w:tabs>
        <w:ind w:left="142"/>
        <w:rPr>
          <w:rFonts w:cs="Arial"/>
        </w:rPr>
      </w:pPr>
    </w:p>
    <w:p w:rsidR="0009598B" w:rsidRDefault="0009598B" w:rsidP="0009598B">
      <w:pPr>
        <w:tabs>
          <w:tab w:val="left" w:pos="851"/>
        </w:tabs>
        <w:ind w:left="142"/>
        <w:rPr>
          <w:rFonts w:cs="Arial"/>
        </w:rPr>
      </w:pPr>
    </w:p>
    <w:p w:rsidR="008F56DA" w:rsidRDefault="0009598B" w:rsidP="0009598B">
      <w:pPr>
        <w:jc w:val="center"/>
        <w:rPr>
          <w:rStyle w:val="berschrift2Zchn"/>
          <w:rFonts w:ascii="Arial" w:eastAsiaTheme="minorHAnsi" w:hAnsi="Arial" w:cs="Arial"/>
          <w:sz w:val="28"/>
        </w:rPr>
      </w:pPr>
      <w:r w:rsidRPr="000A030E">
        <w:rPr>
          <w:rStyle w:val="berschrift3Zchn"/>
          <w:rFonts w:ascii="Arial" w:eastAsiaTheme="minorHAnsi" w:hAnsi="Arial" w:cs="Arial"/>
          <w:color w:val="808080"/>
          <w:sz w:val="48"/>
        </w:rPr>
        <w:t>§</w:t>
      </w:r>
      <w:r w:rsidRPr="000A030E">
        <w:rPr>
          <w:rFonts w:cs="Arial"/>
        </w:rPr>
        <w:t xml:space="preserve"> </w:t>
      </w:r>
      <w:r w:rsidR="008F56DA">
        <w:rPr>
          <w:rStyle w:val="berschrift2Zchn"/>
          <w:rFonts w:ascii="Arial" w:eastAsiaTheme="minorHAnsi" w:hAnsi="Arial" w:cs="Arial"/>
          <w:sz w:val="28"/>
        </w:rPr>
        <w:t>7</w:t>
      </w:r>
      <w:r w:rsidRPr="000A030E">
        <w:rPr>
          <w:rStyle w:val="berschrift2Zchn"/>
          <w:rFonts w:ascii="Arial" w:eastAsiaTheme="minorHAnsi" w:hAnsi="Arial" w:cs="Arial"/>
          <w:sz w:val="28"/>
        </w:rPr>
        <w:t xml:space="preserve">  Entgelterhöhung bei Änderung der </w:t>
      </w:r>
    </w:p>
    <w:p w:rsidR="0009598B" w:rsidRPr="000A030E" w:rsidRDefault="0009598B" w:rsidP="0009598B">
      <w:pPr>
        <w:jc w:val="center"/>
        <w:rPr>
          <w:rStyle w:val="berschrift2Zchn"/>
          <w:rFonts w:ascii="Arial" w:eastAsiaTheme="minorHAnsi" w:hAnsi="Arial" w:cs="Arial"/>
          <w:bCs w:val="0"/>
          <w:sz w:val="28"/>
        </w:rPr>
      </w:pPr>
      <w:r w:rsidRPr="000A030E">
        <w:rPr>
          <w:rStyle w:val="berschrift2Zchn"/>
          <w:rFonts w:ascii="Arial" w:eastAsiaTheme="minorHAnsi" w:hAnsi="Arial" w:cs="Arial"/>
          <w:sz w:val="28"/>
        </w:rPr>
        <w:t>Berechnungsgrundlage</w:t>
      </w:r>
    </w:p>
    <w:p w:rsidR="0009598B" w:rsidRPr="000A030E" w:rsidRDefault="0009598B" w:rsidP="0009598B">
      <w:pPr>
        <w:jc w:val="both"/>
        <w:rPr>
          <w:rStyle w:val="berschrift2Zchn"/>
          <w:rFonts w:ascii="Arial" w:eastAsiaTheme="minorHAnsi" w:hAnsi="Arial" w:cs="Arial"/>
          <w:bCs w:val="0"/>
        </w:rPr>
      </w:pPr>
    </w:p>
    <w:p w:rsidR="006F07E1" w:rsidRDefault="0009598B" w:rsidP="006F07E1">
      <w:pPr>
        <w:numPr>
          <w:ilvl w:val="0"/>
          <w:numId w:val="33"/>
        </w:numPr>
        <w:tabs>
          <w:tab w:val="clear" w:pos="644"/>
          <w:tab w:val="left" w:pos="426"/>
          <w:tab w:val="num" w:pos="1134"/>
        </w:tabs>
        <w:overflowPunct w:val="0"/>
        <w:autoSpaceDE w:val="0"/>
        <w:autoSpaceDN w:val="0"/>
        <w:adjustRightInd w:val="0"/>
        <w:spacing w:after="60"/>
        <w:ind w:left="425" w:hanging="425"/>
        <w:jc w:val="both"/>
        <w:textAlignment w:val="baseline"/>
        <w:rPr>
          <w:rFonts w:cs="Arial"/>
        </w:rPr>
      </w:pPr>
      <w:r w:rsidRPr="000A030E">
        <w:rPr>
          <w:rFonts w:cs="Arial"/>
        </w:rPr>
        <w:t>Soweit sich die bisherige</w:t>
      </w:r>
      <w:r w:rsidR="00CB6F1C">
        <w:rPr>
          <w:rFonts w:cs="Arial"/>
        </w:rPr>
        <w:t>n</w:t>
      </w:r>
      <w:r w:rsidRPr="000A030E">
        <w:rPr>
          <w:rFonts w:cs="Arial"/>
        </w:rPr>
        <w:t xml:space="preserve"> Berechnungsgrundlage</w:t>
      </w:r>
      <w:r w:rsidR="00CB6F1C">
        <w:rPr>
          <w:rFonts w:cs="Arial"/>
        </w:rPr>
        <w:t>n</w:t>
      </w:r>
      <w:r w:rsidRPr="000A030E">
        <w:rPr>
          <w:rFonts w:cs="Arial"/>
        </w:rPr>
        <w:t xml:space="preserve"> der Entgeltbestandteile gem. § </w:t>
      </w:r>
      <w:r w:rsidR="00A9132F">
        <w:rPr>
          <w:rFonts w:cs="Arial"/>
        </w:rPr>
        <w:t>4</w:t>
      </w:r>
      <w:r w:rsidRPr="000A030E">
        <w:rPr>
          <w:rFonts w:cs="Arial"/>
        </w:rPr>
        <w:t xml:space="preserve"> Abs. 2 dieses Vertrages verändern, kann die Einrichtung die Zustimmung zur Erhöhung des Entgelts verlangen. </w:t>
      </w:r>
      <w:r w:rsidR="006F07E1">
        <w:rPr>
          <w:rFonts w:cs="Arial"/>
        </w:rPr>
        <w:t xml:space="preserve">                                                                                                         </w:t>
      </w:r>
    </w:p>
    <w:p w:rsidR="00B62F2A" w:rsidRDefault="0009598B" w:rsidP="006F07E1">
      <w:pPr>
        <w:tabs>
          <w:tab w:val="left" w:pos="426"/>
        </w:tabs>
        <w:overflowPunct w:val="0"/>
        <w:autoSpaceDE w:val="0"/>
        <w:autoSpaceDN w:val="0"/>
        <w:adjustRightInd w:val="0"/>
        <w:ind w:left="426"/>
        <w:jc w:val="both"/>
        <w:textAlignment w:val="baseline"/>
        <w:rPr>
          <w:rFonts w:cs="Arial"/>
        </w:rPr>
      </w:pPr>
      <w:r w:rsidRPr="000A030E">
        <w:rPr>
          <w:rFonts w:cs="Arial"/>
        </w:rPr>
        <w:lastRenderedPageBreak/>
        <w:t xml:space="preserve">Für Bewohnerinnen </w:t>
      </w:r>
      <w:r w:rsidR="00682B6F">
        <w:rPr>
          <w:rFonts w:cs="Arial"/>
        </w:rPr>
        <w:t>/</w:t>
      </w:r>
      <w:r w:rsidRPr="000A030E">
        <w:rPr>
          <w:rFonts w:cs="Arial"/>
        </w:rPr>
        <w:t xml:space="preserve"> Bewohner, die Leistungen nach dem SGB XI und</w:t>
      </w:r>
      <w:r w:rsidR="00682B6F">
        <w:rPr>
          <w:rFonts w:cs="Arial"/>
        </w:rPr>
        <w:t xml:space="preserve"> </w:t>
      </w:r>
      <w:r w:rsidRPr="000A030E">
        <w:rPr>
          <w:rFonts w:cs="Arial"/>
        </w:rPr>
        <w:t>/</w:t>
      </w:r>
      <w:r w:rsidR="00682B6F">
        <w:rPr>
          <w:rFonts w:cs="Arial"/>
        </w:rPr>
        <w:t xml:space="preserve"> </w:t>
      </w:r>
      <w:r w:rsidRPr="000A030E">
        <w:rPr>
          <w:rFonts w:cs="Arial"/>
        </w:rPr>
        <w:t xml:space="preserve">oder dem SGB XII in Anspruch nehmen, gilt die aufgrund der Bestimmungen des Siebten und </w:t>
      </w:r>
    </w:p>
    <w:p w:rsidR="0009598B" w:rsidRPr="000A030E" w:rsidRDefault="00AF347E" w:rsidP="006F07E1">
      <w:pPr>
        <w:tabs>
          <w:tab w:val="left" w:pos="426"/>
        </w:tabs>
        <w:overflowPunct w:val="0"/>
        <w:autoSpaceDE w:val="0"/>
        <w:autoSpaceDN w:val="0"/>
        <w:adjustRightInd w:val="0"/>
        <w:ind w:left="426"/>
        <w:jc w:val="both"/>
        <w:textAlignment w:val="baseline"/>
        <w:rPr>
          <w:rFonts w:cs="Arial"/>
        </w:rPr>
      </w:pPr>
      <w:r w:rsidRPr="000A030E">
        <w:rPr>
          <w:rFonts w:cs="Arial"/>
        </w:rPr>
        <w:t>achten</w:t>
      </w:r>
      <w:r w:rsidR="0009598B" w:rsidRPr="000A030E">
        <w:rPr>
          <w:rFonts w:cs="Arial"/>
        </w:rPr>
        <w:t xml:space="preserve"> Kapitels des SGB XI bzw. des Zehnten Kapitels des SGB XII festgelegte Höhe des Entgeltes (einschließlich des festgesetzten Umlagebetrag nach der Altenpflegeausbildungsausgleichsverordnung (AltPflAusglVO)) gem. § 7 Abs. 2 WBVG als vereinbart und angemessen. Eine Erhöhung der Investitionsaufwendungen ist nur zulässig, soweit sie betriebsnotwendig und nicht durch öffentliche Förderung gedeckt ist.</w:t>
      </w:r>
    </w:p>
    <w:p w:rsidR="0009598B" w:rsidRPr="000A030E" w:rsidRDefault="0009598B" w:rsidP="0009598B">
      <w:pPr>
        <w:tabs>
          <w:tab w:val="left" w:pos="426"/>
          <w:tab w:val="num" w:pos="1134"/>
        </w:tabs>
        <w:ind w:left="426" w:hanging="426"/>
        <w:jc w:val="both"/>
        <w:rPr>
          <w:rFonts w:cs="Arial"/>
        </w:rPr>
      </w:pPr>
    </w:p>
    <w:p w:rsidR="00A9132F" w:rsidRPr="005A5E5F" w:rsidRDefault="0009598B" w:rsidP="00653C92">
      <w:pPr>
        <w:numPr>
          <w:ilvl w:val="0"/>
          <w:numId w:val="33"/>
        </w:numPr>
        <w:tabs>
          <w:tab w:val="clear" w:pos="644"/>
          <w:tab w:val="left" w:pos="426"/>
          <w:tab w:val="num" w:pos="1134"/>
        </w:tabs>
        <w:overflowPunct w:val="0"/>
        <w:autoSpaceDE w:val="0"/>
        <w:autoSpaceDN w:val="0"/>
        <w:adjustRightInd w:val="0"/>
        <w:ind w:left="426" w:hanging="426"/>
        <w:jc w:val="both"/>
        <w:textAlignment w:val="baseline"/>
        <w:rPr>
          <w:rFonts w:cs="Arial"/>
        </w:rPr>
      </w:pPr>
      <w:r w:rsidRPr="005A5E5F">
        <w:rPr>
          <w:rFonts w:cs="Arial"/>
        </w:rPr>
        <w:t>Die Einrichtung hat der Bewohnerin</w:t>
      </w:r>
      <w:r w:rsidR="00FC2444" w:rsidRPr="005A5E5F">
        <w:rPr>
          <w:rFonts w:cs="Arial"/>
        </w:rPr>
        <w:t xml:space="preserve"> </w:t>
      </w:r>
      <w:r w:rsidRPr="005A5E5F">
        <w:rPr>
          <w:rFonts w:cs="Arial"/>
        </w:rPr>
        <w:t>/</w:t>
      </w:r>
      <w:r w:rsidR="00FC2444" w:rsidRPr="005A5E5F">
        <w:rPr>
          <w:rFonts w:cs="Arial"/>
        </w:rPr>
        <w:t xml:space="preserve"> </w:t>
      </w:r>
      <w:r w:rsidRPr="005A5E5F">
        <w:rPr>
          <w:rFonts w:cs="Arial"/>
        </w:rPr>
        <w:t xml:space="preserve">dem Bewohner die beabsichtigte Erhöhung des Entgeltes schriftlich mitzuteilen und zu begründen. Aus der Mitteilung muss der Zeitpunkt hervorgehen, zu dem die Einrichtung die Erhöhung des Entgelts verlangt. In der Begründung muss sie unter Angabe des Umlagemaßstabes die Positionen benennen, </w:t>
      </w:r>
    </w:p>
    <w:p w:rsidR="005A5E5F" w:rsidRDefault="0009598B" w:rsidP="00A9132F">
      <w:pPr>
        <w:tabs>
          <w:tab w:val="left" w:pos="426"/>
        </w:tabs>
        <w:overflowPunct w:val="0"/>
        <w:autoSpaceDE w:val="0"/>
        <w:autoSpaceDN w:val="0"/>
        <w:adjustRightInd w:val="0"/>
        <w:ind w:left="426"/>
        <w:jc w:val="both"/>
        <w:textAlignment w:val="baseline"/>
        <w:rPr>
          <w:rFonts w:cs="Arial"/>
        </w:rPr>
      </w:pPr>
      <w:r w:rsidRPr="000A030E">
        <w:rPr>
          <w:rFonts w:cs="Arial"/>
        </w:rPr>
        <w:t>für die sich durch die veränderte Berechnungsgrundlage Kostensteigerungen ergeben und die bisherigen Entgeltbestandteile den vorgesehenen neuen Entgeltbestandteilen</w:t>
      </w:r>
    </w:p>
    <w:p w:rsidR="0009598B" w:rsidRPr="000A030E" w:rsidRDefault="0009598B" w:rsidP="00A9132F">
      <w:pPr>
        <w:tabs>
          <w:tab w:val="left" w:pos="426"/>
        </w:tabs>
        <w:overflowPunct w:val="0"/>
        <w:autoSpaceDE w:val="0"/>
        <w:autoSpaceDN w:val="0"/>
        <w:adjustRightInd w:val="0"/>
        <w:ind w:left="426"/>
        <w:jc w:val="both"/>
        <w:textAlignment w:val="baseline"/>
        <w:rPr>
          <w:rFonts w:cs="Arial"/>
        </w:rPr>
      </w:pPr>
      <w:r w:rsidRPr="000A030E">
        <w:rPr>
          <w:rFonts w:cs="Arial"/>
        </w:rPr>
        <w:t xml:space="preserve">gegenüberstellen. </w:t>
      </w:r>
      <w:r w:rsidR="006F07E1">
        <w:rPr>
          <w:rFonts w:cs="Arial"/>
        </w:rPr>
        <w:t xml:space="preserve">Die Bewohnerin / </w:t>
      </w:r>
      <w:r w:rsidRPr="000A030E">
        <w:rPr>
          <w:rFonts w:cs="Arial"/>
        </w:rPr>
        <w:t xml:space="preserve">Der Bewohner schuldet das erhöhte Entgelt frühestens vier Wochen nach Zugang des hinreichend begründeten Erhöhungsverlangens. </w:t>
      </w:r>
      <w:r w:rsidR="006F07E1">
        <w:rPr>
          <w:rFonts w:cs="Arial"/>
        </w:rPr>
        <w:t xml:space="preserve">Die Bewohnerin / </w:t>
      </w:r>
      <w:r w:rsidRPr="000A030E">
        <w:rPr>
          <w:rFonts w:cs="Arial"/>
        </w:rPr>
        <w:t>Der Bewohner muss rechtzeitig Gelegenheit erhalten, die Angaben der Einrichtung durch Einsichtnahme in die Kalkulationsunterlagen zu überprüfen.</w:t>
      </w:r>
    </w:p>
    <w:p w:rsidR="0009598B" w:rsidRPr="006F07E1" w:rsidRDefault="0009598B" w:rsidP="0009598B">
      <w:pPr>
        <w:tabs>
          <w:tab w:val="left" w:pos="426"/>
          <w:tab w:val="num" w:pos="1134"/>
        </w:tabs>
        <w:ind w:left="426" w:hanging="426"/>
        <w:jc w:val="both"/>
        <w:rPr>
          <w:rFonts w:cs="Arial"/>
          <w:sz w:val="20"/>
        </w:rPr>
      </w:pPr>
    </w:p>
    <w:p w:rsidR="0009598B" w:rsidRPr="002228F6" w:rsidRDefault="0009598B" w:rsidP="0009598B">
      <w:pPr>
        <w:jc w:val="center"/>
        <w:rPr>
          <w:rFonts w:cs="Arial"/>
          <w:b/>
          <w:color w:val="808080"/>
          <w:sz w:val="16"/>
          <w:szCs w:val="24"/>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00FC2444">
        <w:rPr>
          <w:rFonts w:cs="Arial"/>
          <w:b/>
          <w:sz w:val="32"/>
          <w:szCs w:val="32"/>
        </w:rPr>
        <w:t>8</w:t>
      </w:r>
      <w:r w:rsidRPr="000A030E">
        <w:rPr>
          <w:rFonts w:cs="Arial"/>
          <w:b/>
          <w:sz w:val="32"/>
          <w:szCs w:val="32"/>
        </w:rPr>
        <w:t xml:space="preserve"> </w:t>
      </w:r>
      <w:r w:rsidRPr="000A030E">
        <w:rPr>
          <w:rFonts w:cs="Arial"/>
          <w:b/>
          <w:sz w:val="28"/>
          <w:szCs w:val="28"/>
        </w:rPr>
        <w:t>Fälligkeit und Abrechnung</w:t>
      </w:r>
    </w:p>
    <w:p w:rsidR="0009598B" w:rsidRPr="000A030E" w:rsidRDefault="0009598B" w:rsidP="0009598B">
      <w:pPr>
        <w:pStyle w:val="15Zeilen"/>
        <w:spacing w:line="240" w:lineRule="auto"/>
        <w:jc w:val="center"/>
        <w:rPr>
          <w:rFonts w:ascii="Arial" w:hAnsi="Arial" w:cs="Arial"/>
          <w:sz w:val="28"/>
          <w:szCs w:val="28"/>
        </w:rPr>
      </w:pPr>
    </w:p>
    <w:p w:rsidR="0009598B" w:rsidRPr="000A030E" w:rsidRDefault="0009598B" w:rsidP="0009598B">
      <w:pPr>
        <w:tabs>
          <w:tab w:val="left" w:pos="426"/>
          <w:tab w:val="left" w:pos="851"/>
        </w:tabs>
        <w:ind w:left="426" w:hanging="426"/>
        <w:jc w:val="both"/>
        <w:rPr>
          <w:rFonts w:cs="Arial"/>
        </w:rPr>
      </w:pPr>
      <w:r w:rsidRPr="000A030E">
        <w:rPr>
          <w:rFonts w:cs="Arial"/>
        </w:rPr>
        <w:t>(1)</w:t>
      </w:r>
      <w:r w:rsidRPr="000A030E">
        <w:rPr>
          <w:rFonts w:cs="Arial"/>
        </w:rPr>
        <w:tab/>
        <w:t>Das Leistungsentgelt ist jeweils im Voraus am Ersten eines Monats fällig, es ist auf das Konto des Einrichtungsträgers</w:t>
      </w:r>
    </w:p>
    <w:p w:rsidR="0009598B" w:rsidRPr="00E94B61" w:rsidRDefault="0009598B" w:rsidP="0009598B">
      <w:pPr>
        <w:tabs>
          <w:tab w:val="left" w:pos="426"/>
          <w:tab w:val="left" w:pos="851"/>
        </w:tabs>
        <w:ind w:left="426" w:hanging="426"/>
        <w:jc w:val="both"/>
        <w:rPr>
          <w:rFonts w:cs="Arial"/>
          <w:sz w:val="12"/>
          <w:szCs w:val="12"/>
        </w:rPr>
      </w:pPr>
    </w:p>
    <w:p w:rsidR="0009598B" w:rsidRPr="000A030E" w:rsidRDefault="0009598B" w:rsidP="0009598B">
      <w:pPr>
        <w:tabs>
          <w:tab w:val="left" w:pos="426"/>
          <w:tab w:val="left" w:pos="851"/>
        </w:tabs>
        <w:ind w:left="426" w:hanging="426"/>
        <w:jc w:val="both"/>
        <w:rPr>
          <w:rFonts w:cs="Arial"/>
        </w:rPr>
      </w:pPr>
      <w:r w:rsidRPr="000A030E">
        <w:rPr>
          <w:rFonts w:cs="Arial"/>
        </w:rPr>
        <w:tab/>
      </w:r>
      <w:r w:rsidR="00E94B61">
        <w:rPr>
          <w:rFonts w:cs="Arial"/>
        </w:rPr>
        <w:tab/>
      </w:r>
      <w:r w:rsidR="00E94B61">
        <w:rPr>
          <w:rFonts w:cs="Arial"/>
        </w:rPr>
        <w:tab/>
      </w:r>
      <w:r w:rsidR="00E94B61">
        <w:rPr>
          <w:rFonts w:cs="Arial"/>
        </w:rPr>
        <w:tab/>
      </w:r>
      <w:r w:rsidRPr="000A030E">
        <w:rPr>
          <w:rFonts w:cs="Arial"/>
        </w:rPr>
        <w:t>Kontoinhaber:</w:t>
      </w:r>
      <w:r w:rsidRPr="000A030E">
        <w:rPr>
          <w:rFonts w:cs="Arial"/>
        </w:rPr>
        <w:tab/>
        <w:t>Altenzentrum Clara-Stift gGmbH</w:t>
      </w:r>
    </w:p>
    <w:p w:rsidR="0009598B" w:rsidRPr="000A030E" w:rsidRDefault="0009598B" w:rsidP="0009598B">
      <w:pPr>
        <w:tabs>
          <w:tab w:val="left" w:pos="426"/>
          <w:tab w:val="left" w:pos="851"/>
        </w:tabs>
        <w:ind w:left="426" w:hanging="426"/>
        <w:jc w:val="both"/>
        <w:rPr>
          <w:rFonts w:cs="Arial"/>
        </w:rPr>
      </w:pPr>
      <w:r w:rsidRPr="000A030E">
        <w:rPr>
          <w:rFonts w:cs="Arial"/>
        </w:rPr>
        <w:tab/>
      </w:r>
      <w:r w:rsidR="00E94B61">
        <w:rPr>
          <w:rFonts w:cs="Arial"/>
        </w:rPr>
        <w:tab/>
      </w:r>
      <w:r w:rsidR="00E94B61">
        <w:rPr>
          <w:rFonts w:cs="Arial"/>
        </w:rPr>
        <w:tab/>
      </w:r>
      <w:r w:rsidR="00E94B61">
        <w:rPr>
          <w:rFonts w:cs="Arial"/>
        </w:rPr>
        <w:tab/>
      </w:r>
      <w:r w:rsidRPr="000A030E">
        <w:rPr>
          <w:rFonts w:cs="Arial"/>
        </w:rPr>
        <w:t>Bank:</w:t>
      </w:r>
      <w:r w:rsidRPr="000A030E">
        <w:rPr>
          <w:rFonts w:cs="Arial"/>
        </w:rPr>
        <w:tab/>
      </w:r>
      <w:r w:rsidRPr="000A030E">
        <w:rPr>
          <w:rFonts w:cs="Arial"/>
        </w:rPr>
        <w:tab/>
      </w:r>
      <w:r w:rsidR="00E94B61">
        <w:rPr>
          <w:rFonts w:cs="Arial"/>
        </w:rPr>
        <w:tab/>
      </w:r>
      <w:r w:rsidRPr="000A030E">
        <w:rPr>
          <w:rFonts w:cs="Arial"/>
        </w:rPr>
        <w:t>Darlehnskasse Münster eG</w:t>
      </w:r>
    </w:p>
    <w:p w:rsidR="0009598B" w:rsidRPr="000A030E" w:rsidRDefault="0009598B" w:rsidP="0009598B">
      <w:pPr>
        <w:tabs>
          <w:tab w:val="left" w:pos="426"/>
          <w:tab w:val="left" w:pos="851"/>
        </w:tabs>
        <w:ind w:left="426" w:hanging="426"/>
        <w:jc w:val="both"/>
        <w:rPr>
          <w:rFonts w:cs="Arial"/>
        </w:rPr>
      </w:pPr>
      <w:r w:rsidRPr="000A030E">
        <w:rPr>
          <w:rFonts w:cs="Arial"/>
        </w:rPr>
        <w:tab/>
      </w:r>
      <w:r w:rsidR="00E94B61">
        <w:rPr>
          <w:rFonts w:cs="Arial"/>
        </w:rPr>
        <w:tab/>
      </w:r>
      <w:r w:rsidR="00E94B61">
        <w:rPr>
          <w:rFonts w:cs="Arial"/>
        </w:rPr>
        <w:tab/>
      </w:r>
      <w:r w:rsidR="00E94B61">
        <w:rPr>
          <w:rFonts w:cs="Arial"/>
        </w:rPr>
        <w:tab/>
      </w:r>
      <w:r w:rsidRPr="000A030E">
        <w:rPr>
          <w:rFonts w:cs="Arial"/>
        </w:rPr>
        <w:t>BIC:</w:t>
      </w:r>
      <w:r w:rsidRPr="000A030E">
        <w:rPr>
          <w:rFonts w:cs="Arial"/>
        </w:rPr>
        <w:tab/>
      </w:r>
      <w:r w:rsidRPr="000A030E">
        <w:rPr>
          <w:rFonts w:cs="Arial"/>
        </w:rPr>
        <w:tab/>
      </w:r>
      <w:r w:rsidR="00E94B61">
        <w:rPr>
          <w:rFonts w:cs="Arial"/>
        </w:rPr>
        <w:tab/>
      </w:r>
      <w:r w:rsidRPr="000A030E">
        <w:rPr>
          <w:rFonts w:cs="Arial"/>
        </w:rPr>
        <w:t>GENODEM1DKM</w:t>
      </w:r>
    </w:p>
    <w:p w:rsidR="0009598B" w:rsidRPr="000A030E" w:rsidRDefault="0009598B" w:rsidP="0009598B">
      <w:pPr>
        <w:tabs>
          <w:tab w:val="left" w:pos="426"/>
          <w:tab w:val="left" w:pos="851"/>
        </w:tabs>
        <w:ind w:left="426" w:hanging="426"/>
        <w:jc w:val="both"/>
        <w:rPr>
          <w:rFonts w:cs="Arial"/>
        </w:rPr>
      </w:pPr>
      <w:r w:rsidRPr="000A030E">
        <w:rPr>
          <w:rFonts w:cs="Arial"/>
        </w:rPr>
        <w:tab/>
      </w:r>
      <w:r w:rsidR="00E94B61">
        <w:rPr>
          <w:rFonts w:cs="Arial"/>
        </w:rPr>
        <w:tab/>
      </w:r>
      <w:r w:rsidR="00E94B61">
        <w:rPr>
          <w:rFonts w:cs="Arial"/>
        </w:rPr>
        <w:tab/>
      </w:r>
      <w:r w:rsidR="00E94B61">
        <w:rPr>
          <w:rFonts w:cs="Arial"/>
        </w:rPr>
        <w:tab/>
      </w:r>
      <w:r w:rsidRPr="000A030E">
        <w:rPr>
          <w:rFonts w:cs="Arial"/>
        </w:rPr>
        <w:t>IBAN:</w:t>
      </w:r>
      <w:r w:rsidRPr="000A030E">
        <w:rPr>
          <w:rFonts w:cs="Arial"/>
        </w:rPr>
        <w:tab/>
      </w:r>
      <w:r w:rsidRPr="000A030E">
        <w:rPr>
          <w:rFonts w:cs="Arial"/>
        </w:rPr>
        <w:tab/>
      </w:r>
      <w:r w:rsidR="00E94B61">
        <w:rPr>
          <w:rFonts w:cs="Arial"/>
        </w:rPr>
        <w:tab/>
      </w:r>
      <w:r w:rsidRPr="000A030E">
        <w:rPr>
          <w:rFonts w:cs="Arial"/>
        </w:rPr>
        <w:t>DE33 4006 0265 0046 5692 00</w:t>
      </w:r>
    </w:p>
    <w:p w:rsidR="0009598B" w:rsidRPr="00E94B61" w:rsidRDefault="0009598B" w:rsidP="0009598B">
      <w:pPr>
        <w:tabs>
          <w:tab w:val="left" w:pos="426"/>
          <w:tab w:val="left" w:pos="851"/>
        </w:tabs>
        <w:ind w:left="426" w:hanging="426"/>
        <w:jc w:val="both"/>
        <w:rPr>
          <w:rFonts w:cs="Arial"/>
          <w:sz w:val="12"/>
          <w:szCs w:val="12"/>
        </w:rPr>
      </w:pPr>
    </w:p>
    <w:p w:rsidR="0009598B" w:rsidRPr="000A030E" w:rsidRDefault="0009598B" w:rsidP="0009598B">
      <w:pPr>
        <w:tabs>
          <w:tab w:val="left" w:pos="426"/>
          <w:tab w:val="left" w:pos="851"/>
        </w:tabs>
        <w:ind w:left="426" w:hanging="426"/>
        <w:jc w:val="both"/>
        <w:rPr>
          <w:rFonts w:cs="Arial"/>
        </w:rPr>
      </w:pPr>
      <w:r w:rsidRPr="000A030E">
        <w:rPr>
          <w:rFonts w:cs="Arial"/>
        </w:rPr>
        <w:tab/>
        <w:t xml:space="preserve">zu überweisen. In dem Fall, </w:t>
      </w:r>
      <w:r w:rsidR="00AF347E" w:rsidRPr="000A030E">
        <w:rPr>
          <w:rFonts w:cs="Arial"/>
        </w:rPr>
        <w:t>dass</w:t>
      </w:r>
      <w:r w:rsidRPr="000A030E">
        <w:rPr>
          <w:rFonts w:cs="Arial"/>
        </w:rPr>
        <w:t xml:space="preserve"> die Bewohnerin / der Bewohner der Einrichtung eine Einzugsermächtigung erteilt hat, zieht diese den Entgeltbetrag zum jeweiligen Ersten eines Monats ein. Fällt dieser Tag nicht auf einen Bankarbeitstag, erfolgt der Einzug am unmittelbar </w:t>
      </w:r>
      <w:r w:rsidR="00AF347E" w:rsidRPr="000A030E">
        <w:rPr>
          <w:rFonts w:cs="Arial"/>
        </w:rPr>
        <w:t>darauffolgenden</w:t>
      </w:r>
      <w:r w:rsidRPr="000A030E">
        <w:rPr>
          <w:rFonts w:cs="Arial"/>
        </w:rPr>
        <w:t xml:space="preserve"> Bankarbeitstag.</w:t>
      </w:r>
    </w:p>
    <w:p w:rsidR="0009598B" w:rsidRPr="000A030E" w:rsidRDefault="0009598B" w:rsidP="0009598B">
      <w:pPr>
        <w:tabs>
          <w:tab w:val="left" w:pos="426"/>
          <w:tab w:val="left" w:pos="851"/>
        </w:tabs>
        <w:ind w:left="426" w:hanging="426"/>
        <w:jc w:val="both"/>
        <w:rPr>
          <w:rFonts w:cs="Arial"/>
        </w:rPr>
      </w:pPr>
      <w:r w:rsidRPr="000A030E">
        <w:rPr>
          <w:rFonts w:cs="Arial"/>
        </w:rPr>
        <w:tab/>
        <w:t>Abweichende Bestimmungen und Vereinbarungen mit Kostenträgern bleiben unberührt.</w:t>
      </w:r>
    </w:p>
    <w:p w:rsidR="0009598B" w:rsidRPr="000A030E" w:rsidRDefault="0009598B" w:rsidP="0009598B">
      <w:pPr>
        <w:tabs>
          <w:tab w:val="left" w:pos="426"/>
          <w:tab w:val="left" w:pos="851"/>
        </w:tabs>
        <w:ind w:left="426" w:hanging="426"/>
        <w:jc w:val="both"/>
        <w:rPr>
          <w:rFonts w:cs="Arial"/>
        </w:rPr>
      </w:pPr>
    </w:p>
    <w:p w:rsidR="0009598B" w:rsidRPr="000A030E" w:rsidRDefault="0009598B" w:rsidP="0009598B">
      <w:pPr>
        <w:tabs>
          <w:tab w:val="left" w:pos="426"/>
          <w:tab w:val="left" w:pos="851"/>
        </w:tabs>
        <w:ind w:left="426" w:hanging="426"/>
        <w:jc w:val="both"/>
        <w:rPr>
          <w:rFonts w:cs="Arial"/>
        </w:rPr>
      </w:pPr>
      <w:r w:rsidRPr="000A030E">
        <w:rPr>
          <w:rFonts w:cs="Arial"/>
        </w:rPr>
        <w:lastRenderedPageBreak/>
        <w:t>(2)</w:t>
      </w:r>
      <w:r w:rsidRPr="000A030E">
        <w:rPr>
          <w:rFonts w:cs="Arial"/>
        </w:rPr>
        <w:tab/>
        <w:t>Ergibt sich aufgrund der Abrechnung eine Differenz gegenüber dem nach Absatz 1 in Rechnung gestellten Leistungsentgelt, so ist spätestens mit der nächstfälligen Zahlung ein Ausgleich herbeizuführen. Die Aufrechnung anderer Forderungen ist nur zulässig, wenn diese unbestritten oder rechtskräftig festgestellt sind.</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ind w:left="426" w:hanging="426"/>
        <w:jc w:val="both"/>
        <w:rPr>
          <w:rFonts w:cs="Arial"/>
        </w:rPr>
      </w:pPr>
      <w:r w:rsidRPr="000A030E">
        <w:rPr>
          <w:rFonts w:cs="Arial"/>
        </w:rPr>
        <w:t>(3)</w:t>
      </w:r>
      <w:r w:rsidRPr="000A030E">
        <w:rPr>
          <w:rFonts w:cs="Arial"/>
        </w:rPr>
        <w:tab/>
        <w:t>Soweit Entgelte von öffentlichen Kostenträgern übernommen werden, wird mit diesen abgerechnet. Die Bewohnerin</w:t>
      </w:r>
      <w:r w:rsidR="00E4464D">
        <w:rPr>
          <w:rFonts w:cs="Arial"/>
        </w:rPr>
        <w:t xml:space="preserve"> </w:t>
      </w:r>
      <w:r w:rsidRPr="000A030E">
        <w:rPr>
          <w:rFonts w:cs="Arial"/>
        </w:rPr>
        <w:t>/</w:t>
      </w:r>
      <w:r w:rsidR="00E4464D">
        <w:rPr>
          <w:rFonts w:cs="Arial"/>
        </w:rPr>
        <w:t xml:space="preserve"> </w:t>
      </w:r>
      <w:r w:rsidRPr="000A030E">
        <w:rPr>
          <w:rFonts w:cs="Arial"/>
        </w:rPr>
        <w:t>Der Bewohner wird über die Höhe des übernommenen Anteils informiert.</w:t>
      </w:r>
    </w:p>
    <w:p w:rsidR="0009598B" w:rsidRPr="000A030E" w:rsidRDefault="0009598B" w:rsidP="0009598B">
      <w:pPr>
        <w:tabs>
          <w:tab w:val="left" w:pos="426"/>
          <w:tab w:val="left" w:pos="851"/>
        </w:tabs>
        <w:rPr>
          <w:rFonts w:cs="Arial"/>
          <w:sz w:val="22"/>
        </w:rPr>
      </w:pPr>
    </w:p>
    <w:p w:rsidR="0009598B" w:rsidRPr="00262213" w:rsidRDefault="0009598B" w:rsidP="0009598B">
      <w:pPr>
        <w:tabs>
          <w:tab w:val="left" w:pos="426"/>
          <w:tab w:val="left" w:pos="851"/>
        </w:tabs>
        <w:rPr>
          <w:rFonts w:cs="Arial"/>
          <w:sz w:val="12"/>
        </w:rPr>
      </w:pPr>
    </w:p>
    <w:p w:rsidR="0009598B" w:rsidRPr="000A030E" w:rsidRDefault="0009598B" w:rsidP="0009598B">
      <w:pPr>
        <w:jc w:val="center"/>
        <w:rPr>
          <w:rFonts w:cs="Arial"/>
          <w:b/>
          <w:sz w:val="32"/>
        </w:rPr>
      </w:pPr>
      <w:r w:rsidRPr="000A030E">
        <w:rPr>
          <w:rFonts w:cs="Arial"/>
          <w:b/>
          <w:color w:val="808080"/>
          <w:sz w:val="48"/>
        </w:rPr>
        <w:t>§</w:t>
      </w:r>
      <w:r w:rsidRPr="000A030E">
        <w:rPr>
          <w:rFonts w:cs="Arial"/>
          <w:b/>
        </w:rPr>
        <w:t xml:space="preserve"> </w:t>
      </w:r>
      <w:r w:rsidR="00E4464D">
        <w:rPr>
          <w:rFonts w:cs="Arial"/>
          <w:b/>
          <w:sz w:val="32"/>
        </w:rPr>
        <w:t>9</w:t>
      </w:r>
      <w:r w:rsidRPr="000A030E">
        <w:rPr>
          <w:rFonts w:cs="Arial"/>
          <w:b/>
          <w:sz w:val="32"/>
        </w:rPr>
        <w:t xml:space="preserve"> </w:t>
      </w:r>
      <w:r w:rsidRPr="000A030E">
        <w:rPr>
          <w:rFonts w:cs="Arial"/>
          <w:b/>
          <w:sz w:val="28"/>
          <w:szCs w:val="28"/>
        </w:rPr>
        <w:t>Mitwirkungspflichten</w:t>
      </w:r>
    </w:p>
    <w:p w:rsidR="0009598B" w:rsidRPr="000A030E" w:rsidRDefault="0009598B" w:rsidP="0009598B">
      <w:pPr>
        <w:pStyle w:val="15Zeilen"/>
        <w:spacing w:line="240" w:lineRule="auto"/>
        <w:jc w:val="center"/>
        <w:rPr>
          <w:rFonts w:ascii="Arial" w:hAnsi="Arial" w:cs="Arial"/>
        </w:rPr>
      </w:pPr>
    </w:p>
    <w:p w:rsidR="002228F6" w:rsidRDefault="0009598B" w:rsidP="0009598B">
      <w:pPr>
        <w:numPr>
          <w:ilvl w:val="0"/>
          <w:numId w:val="16"/>
        </w:numPr>
        <w:tabs>
          <w:tab w:val="left" w:pos="851"/>
        </w:tabs>
        <w:jc w:val="both"/>
        <w:rPr>
          <w:rFonts w:cs="Arial"/>
        </w:rPr>
      </w:pPr>
      <w:r w:rsidRPr="000A030E">
        <w:rPr>
          <w:rFonts w:cs="Arial"/>
        </w:rPr>
        <w:t>Die Bewohnerin</w:t>
      </w:r>
      <w:r w:rsidR="00E4464D">
        <w:rPr>
          <w:rFonts w:cs="Arial"/>
        </w:rPr>
        <w:t xml:space="preserve"> </w:t>
      </w:r>
      <w:r w:rsidRPr="000A030E">
        <w:rPr>
          <w:rFonts w:cs="Arial"/>
        </w:rPr>
        <w:t>/</w:t>
      </w:r>
      <w:r w:rsidR="00E4464D">
        <w:rPr>
          <w:rFonts w:cs="Arial"/>
        </w:rPr>
        <w:t xml:space="preserve"> </w:t>
      </w:r>
      <w:r w:rsidRPr="000A030E">
        <w:rPr>
          <w:rFonts w:cs="Arial"/>
        </w:rPr>
        <w:t>Der Bewohner ist zur Vermeidung von ansonsten möglicherweise entstehenden rechtlichen und finanziellen Nachteilen gehalten, die erforderlichen Anträge zu stellen und die notwendigen Unterlagen vorzulegen (z.B. für Leistungen nach</w:t>
      </w:r>
    </w:p>
    <w:p w:rsidR="0009598B" w:rsidRPr="000A030E" w:rsidRDefault="0009598B" w:rsidP="002228F6">
      <w:pPr>
        <w:tabs>
          <w:tab w:val="left" w:pos="851"/>
        </w:tabs>
        <w:ind w:left="420"/>
        <w:jc w:val="both"/>
        <w:rPr>
          <w:rFonts w:cs="Arial"/>
        </w:rPr>
      </w:pPr>
      <w:r w:rsidRPr="000A030E">
        <w:rPr>
          <w:rFonts w:cs="Arial"/>
        </w:rPr>
        <w:t xml:space="preserve">SGB XI, SGB XII und Pflegewohngeld in NRW). Bei fehlender oder falscher Information </w:t>
      </w:r>
      <w:r w:rsidR="001A18F5">
        <w:rPr>
          <w:rFonts w:cs="Arial"/>
        </w:rPr>
        <w:t xml:space="preserve">an die </w:t>
      </w:r>
      <w:r w:rsidRPr="000A030E">
        <w:rPr>
          <w:rFonts w:cs="Arial"/>
        </w:rPr>
        <w:t>Einrichtung oder d</w:t>
      </w:r>
      <w:r w:rsidR="001A18F5">
        <w:rPr>
          <w:rFonts w:cs="Arial"/>
        </w:rPr>
        <w:t>ie</w:t>
      </w:r>
      <w:r w:rsidRPr="000A030E">
        <w:rPr>
          <w:rFonts w:cs="Arial"/>
        </w:rPr>
        <w:t xml:space="preserve"> Kostenträger drohen der Bewohnerin</w:t>
      </w:r>
      <w:r w:rsidR="00E4464D">
        <w:rPr>
          <w:rFonts w:cs="Arial"/>
        </w:rPr>
        <w:t xml:space="preserve"> </w:t>
      </w:r>
      <w:r w:rsidRPr="000A030E">
        <w:rPr>
          <w:rFonts w:cs="Arial"/>
        </w:rPr>
        <w:t>/</w:t>
      </w:r>
      <w:r w:rsidR="00E4464D">
        <w:rPr>
          <w:rFonts w:cs="Arial"/>
        </w:rPr>
        <w:t xml:space="preserve"> </w:t>
      </w:r>
      <w:r w:rsidRPr="000A030E">
        <w:rPr>
          <w:rFonts w:cs="Arial"/>
        </w:rPr>
        <w:t xml:space="preserve">dem Bewohner ansonsten Regresse. </w:t>
      </w:r>
    </w:p>
    <w:p w:rsidR="0009598B" w:rsidRPr="000A030E" w:rsidRDefault="0009598B" w:rsidP="0009598B">
      <w:pPr>
        <w:tabs>
          <w:tab w:val="left" w:pos="851"/>
        </w:tabs>
        <w:jc w:val="both"/>
        <w:rPr>
          <w:rFonts w:cs="Arial"/>
        </w:rPr>
      </w:pPr>
    </w:p>
    <w:p w:rsidR="009732EB" w:rsidRDefault="00F43523" w:rsidP="0009598B">
      <w:pPr>
        <w:numPr>
          <w:ilvl w:val="0"/>
          <w:numId w:val="16"/>
        </w:numPr>
        <w:tabs>
          <w:tab w:val="left" w:pos="851"/>
        </w:tabs>
        <w:jc w:val="both"/>
        <w:rPr>
          <w:rFonts w:cs="Arial"/>
        </w:rPr>
      </w:pPr>
      <w:r>
        <w:rPr>
          <w:rFonts w:cs="Arial"/>
        </w:rPr>
        <w:t>Gesetzlich versicherte</w:t>
      </w:r>
      <w:r w:rsidR="0009598B" w:rsidRPr="000A030E">
        <w:rPr>
          <w:rFonts w:cs="Arial"/>
        </w:rPr>
        <w:t xml:space="preserve"> Bewohnerin</w:t>
      </w:r>
      <w:r w:rsidR="009732EB">
        <w:rPr>
          <w:rFonts w:cs="Arial"/>
        </w:rPr>
        <w:t>nen</w:t>
      </w:r>
      <w:r w:rsidR="00E4464D">
        <w:rPr>
          <w:rFonts w:cs="Arial"/>
        </w:rPr>
        <w:t xml:space="preserve"> </w:t>
      </w:r>
      <w:r w:rsidR="0009598B" w:rsidRPr="000A030E">
        <w:rPr>
          <w:rFonts w:cs="Arial"/>
        </w:rPr>
        <w:t>/</w:t>
      </w:r>
      <w:r w:rsidR="00E4464D">
        <w:rPr>
          <w:rFonts w:cs="Arial"/>
        </w:rPr>
        <w:t xml:space="preserve"> </w:t>
      </w:r>
      <w:r w:rsidR="0009598B" w:rsidRPr="000A030E">
        <w:rPr>
          <w:rFonts w:cs="Arial"/>
        </w:rPr>
        <w:t xml:space="preserve">Bewohner </w:t>
      </w:r>
      <w:r w:rsidR="009732EB">
        <w:rPr>
          <w:rFonts w:cs="Arial"/>
        </w:rPr>
        <w:t>sind</w:t>
      </w:r>
      <w:r w:rsidR="0009598B" w:rsidRPr="000A030E">
        <w:rPr>
          <w:rFonts w:cs="Arial"/>
        </w:rPr>
        <w:t xml:space="preserve"> insbesondere verpflichtet einen Antrag auf Einstufung und Überprüfung der Einstufung durch die Pflegekasse nach schriftlicher und begründeter Aufforderung der Einrichtung zu stellen. </w:t>
      </w:r>
      <w:r w:rsidR="009732EB">
        <w:rPr>
          <w:rFonts w:cs="Arial"/>
        </w:rPr>
        <w:t xml:space="preserve">     </w:t>
      </w:r>
    </w:p>
    <w:p w:rsidR="009732EB" w:rsidRDefault="009732EB" w:rsidP="009732EB">
      <w:pPr>
        <w:tabs>
          <w:tab w:val="left" w:pos="851"/>
        </w:tabs>
        <w:jc w:val="both"/>
        <w:rPr>
          <w:rFonts w:cs="Arial"/>
        </w:rPr>
      </w:pPr>
      <w:r>
        <w:rPr>
          <w:rFonts w:cs="Arial"/>
        </w:rPr>
        <w:t xml:space="preserve">      </w:t>
      </w:r>
      <w:r w:rsidR="0009598B" w:rsidRPr="000A030E">
        <w:rPr>
          <w:rFonts w:cs="Arial"/>
        </w:rPr>
        <w:t>Weigert sich die Bewohnerin</w:t>
      </w:r>
      <w:r w:rsidR="00E4464D">
        <w:rPr>
          <w:rFonts w:cs="Arial"/>
        </w:rPr>
        <w:t xml:space="preserve"> </w:t>
      </w:r>
      <w:r w:rsidR="0009598B" w:rsidRPr="000A030E">
        <w:rPr>
          <w:rFonts w:cs="Arial"/>
        </w:rPr>
        <w:t>/</w:t>
      </w:r>
      <w:r w:rsidR="00E4464D">
        <w:rPr>
          <w:rFonts w:cs="Arial"/>
        </w:rPr>
        <w:t xml:space="preserve"> </w:t>
      </w:r>
      <w:r w:rsidR="0009598B" w:rsidRPr="000A030E">
        <w:rPr>
          <w:rFonts w:cs="Arial"/>
        </w:rPr>
        <w:t>der Bewohner, den Antrag zu stellen, kann die Einrich</w:t>
      </w:r>
      <w:r>
        <w:rPr>
          <w:rFonts w:cs="Arial"/>
        </w:rPr>
        <w:t xml:space="preserve">-       </w:t>
      </w:r>
    </w:p>
    <w:p w:rsidR="009732EB" w:rsidRDefault="009732EB" w:rsidP="009732EB">
      <w:pPr>
        <w:tabs>
          <w:tab w:val="left" w:pos="851"/>
        </w:tabs>
        <w:jc w:val="both"/>
        <w:rPr>
          <w:rFonts w:cs="Arial"/>
        </w:rPr>
      </w:pPr>
      <w:r>
        <w:rPr>
          <w:rFonts w:cs="Arial"/>
        </w:rPr>
        <w:t xml:space="preserve">      </w:t>
      </w:r>
      <w:r w:rsidR="0009598B" w:rsidRPr="000A030E">
        <w:rPr>
          <w:rFonts w:cs="Arial"/>
        </w:rPr>
        <w:t>tung ihr</w:t>
      </w:r>
      <w:r w:rsidR="00E4464D">
        <w:rPr>
          <w:rFonts w:cs="Arial"/>
        </w:rPr>
        <w:t xml:space="preserve"> </w:t>
      </w:r>
      <w:r w:rsidR="0009598B" w:rsidRPr="000A030E">
        <w:rPr>
          <w:rFonts w:cs="Arial"/>
        </w:rPr>
        <w:t>/</w:t>
      </w:r>
      <w:r w:rsidR="00E4464D">
        <w:rPr>
          <w:rFonts w:cs="Arial"/>
        </w:rPr>
        <w:t xml:space="preserve"> </w:t>
      </w:r>
      <w:r w:rsidR="0009598B" w:rsidRPr="000A030E">
        <w:rPr>
          <w:rFonts w:cs="Arial"/>
        </w:rPr>
        <w:t xml:space="preserve">ihm oder dem Kostenträger ab dem ersten Tag des zweiten Monats nach der </w:t>
      </w:r>
      <w:r>
        <w:rPr>
          <w:rFonts w:cs="Arial"/>
        </w:rPr>
        <w:t xml:space="preserve">  </w:t>
      </w:r>
    </w:p>
    <w:p w:rsidR="009732EB" w:rsidRDefault="009732EB" w:rsidP="009732EB">
      <w:pPr>
        <w:tabs>
          <w:tab w:val="left" w:pos="851"/>
        </w:tabs>
        <w:jc w:val="both"/>
        <w:rPr>
          <w:rFonts w:cs="Arial"/>
        </w:rPr>
      </w:pPr>
      <w:r>
        <w:rPr>
          <w:rFonts w:cs="Arial"/>
        </w:rPr>
        <w:t xml:space="preserve">      </w:t>
      </w:r>
      <w:r w:rsidR="0009598B" w:rsidRPr="000A030E">
        <w:rPr>
          <w:rFonts w:cs="Arial"/>
        </w:rPr>
        <w:t>Aufforderung vorläufig den Pflegesatz nach de</w:t>
      </w:r>
      <w:r w:rsidR="00A32FA7">
        <w:rPr>
          <w:rFonts w:cs="Arial"/>
        </w:rPr>
        <w:t>m</w:t>
      </w:r>
      <w:r w:rsidR="0009598B" w:rsidRPr="000A030E">
        <w:rPr>
          <w:rFonts w:cs="Arial"/>
        </w:rPr>
        <w:t xml:space="preserve"> nächsthöheren Pflege</w:t>
      </w:r>
      <w:r w:rsidR="00A32FA7">
        <w:rPr>
          <w:rFonts w:cs="Arial"/>
        </w:rPr>
        <w:t>grad</w:t>
      </w:r>
      <w:r w:rsidR="0009598B" w:rsidRPr="000A030E">
        <w:rPr>
          <w:rFonts w:cs="Arial"/>
        </w:rPr>
        <w:t xml:space="preserve"> berech</w:t>
      </w:r>
      <w:r w:rsidR="00262213">
        <w:rPr>
          <w:rFonts w:cs="Arial"/>
        </w:rPr>
        <w:t>-</w:t>
      </w:r>
      <w:r>
        <w:rPr>
          <w:rFonts w:cs="Arial"/>
        </w:rPr>
        <w:t xml:space="preserve"> </w:t>
      </w:r>
    </w:p>
    <w:p w:rsidR="00E4464D" w:rsidRDefault="009732EB" w:rsidP="009732EB">
      <w:pPr>
        <w:tabs>
          <w:tab w:val="left" w:pos="851"/>
        </w:tabs>
        <w:jc w:val="both"/>
        <w:rPr>
          <w:rFonts w:cs="Arial"/>
        </w:rPr>
      </w:pPr>
      <w:r>
        <w:rPr>
          <w:rFonts w:cs="Arial"/>
        </w:rPr>
        <w:t xml:space="preserve">      </w:t>
      </w:r>
      <w:r w:rsidR="0009598B" w:rsidRPr="000A030E">
        <w:rPr>
          <w:rFonts w:cs="Arial"/>
        </w:rPr>
        <w:t xml:space="preserve">nen. </w:t>
      </w:r>
      <w:r w:rsidR="00E4464D">
        <w:rPr>
          <w:rFonts w:cs="Arial"/>
        </w:rPr>
        <w:t xml:space="preserve">                                             </w:t>
      </w:r>
    </w:p>
    <w:p w:rsidR="00D82928" w:rsidRDefault="0009598B" w:rsidP="0009598B">
      <w:pPr>
        <w:tabs>
          <w:tab w:val="left" w:pos="851"/>
        </w:tabs>
        <w:ind w:left="420"/>
        <w:jc w:val="both"/>
        <w:rPr>
          <w:rFonts w:cs="Arial"/>
        </w:rPr>
      </w:pPr>
      <w:r w:rsidRPr="000A030E">
        <w:rPr>
          <w:rFonts w:cs="Arial"/>
        </w:rPr>
        <w:t>Werden die Voraussetzungen für einen höheren Pflegegrad vom Medizinischen Dienst nicht bestätigt und lehnt die Pflegekasse eine Höherstufung deswegen ab, hat die Einrichtung der Bewohnerin</w:t>
      </w:r>
      <w:r w:rsidR="00DF3386">
        <w:rPr>
          <w:rFonts w:cs="Arial"/>
        </w:rPr>
        <w:t xml:space="preserve"> </w:t>
      </w:r>
      <w:r w:rsidRPr="000A030E">
        <w:rPr>
          <w:rFonts w:cs="Arial"/>
        </w:rPr>
        <w:t>/</w:t>
      </w:r>
      <w:r w:rsidR="00DF3386">
        <w:rPr>
          <w:rFonts w:cs="Arial"/>
        </w:rPr>
        <w:t xml:space="preserve"> </w:t>
      </w:r>
      <w:r w:rsidRPr="000A030E">
        <w:rPr>
          <w:rFonts w:cs="Arial"/>
        </w:rPr>
        <w:t>dem Bewohner den überzahlten Betrag unverzüglich zurück</w:t>
      </w:r>
      <w:r w:rsidR="00D82928">
        <w:rPr>
          <w:rFonts w:cs="Arial"/>
        </w:rPr>
        <w:t>-</w:t>
      </w:r>
    </w:p>
    <w:p w:rsidR="0009598B" w:rsidRPr="000A030E" w:rsidRDefault="0009598B" w:rsidP="0009598B">
      <w:pPr>
        <w:tabs>
          <w:tab w:val="left" w:pos="851"/>
        </w:tabs>
        <w:ind w:left="420"/>
        <w:jc w:val="both"/>
        <w:rPr>
          <w:rFonts w:cs="Arial"/>
        </w:rPr>
      </w:pPr>
      <w:r w:rsidRPr="000A030E">
        <w:rPr>
          <w:rFonts w:cs="Arial"/>
        </w:rPr>
        <w:t>zuzahlen; der Rückzahlungsbetrag ist rückwirkend ab Zahlung des erhöhten Entgeltes</w:t>
      </w:r>
    </w:p>
    <w:p w:rsidR="0009598B" w:rsidRPr="000A030E" w:rsidRDefault="0009598B" w:rsidP="00DF3386">
      <w:pPr>
        <w:tabs>
          <w:tab w:val="left" w:pos="851"/>
        </w:tabs>
        <w:ind w:left="420"/>
        <w:jc w:val="both"/>
        <w:rPr>
          <w:rFonts w:cs="Arial"/>
          <w:i/>
        </w:rPr>
      </w:pPr>
      <w:r w:rsidRPr="000A030E">
        <w:rPr>
          <w:rFonts w:cs="Arial"/>
        </w:rPr>
        <w:t xml:space="preserve">mit wenigstens 5 v.H. zu verzinsen. Das Kündigungsrecht nach § </w:t>
      </w:r>
      <w:r w:rsidR="00743DCB">
        <w:rPr>
          <w:rFonts w:cs="Arial"/>
        </w:rPr>
        <w:t>18</w:t>
      </w:r>
      <w:r w:rsidRPr="000A030E">
        <w:rPr>
          <w:rFonts w:cs="Arial"/>
        </w:rPr>
        <w:t xml:space="preserve"> dieses Vertrages bleibt unberührt.</w:t>
      </w:r>
    </w:p>
    <w:p w:rsidR="0009598B" w:rsidRPr="000A030E" w:rsidRDefault="0009598B" w:rsidP="0009598B">
      <w:pPr>
        <w:tabs>
          <w:tab w:val="left" w:pos="851"/>
        </w:tabs>
        <w:jc w:val="both"/>
        <w:rPr>
          <w:rFonts w:cs="Arial"/>
          <w:i/>
        </w:rPr>
      </w:pPr>
    </w:p>
    <w:p w:rsidR="0009598B" w:rsidRPr="000A030E" w:rsidRDefault="0009598B" w:rsidP="0009598B">
      <w:pPr>
        <w:tabs>
          <w:tab w:val="left" w:pos="851"/>
        </w:tabs>
        <w:rPr>
          <w:rFonts w:cs="Arial"/>
        </w:rPr>
      </w:pPr>
    </w:p>
    <w:p w:rsidR="0009598B" w:rsidRPr="000A030E" w:rsidRDefault="0009598B" w:rsidP="0009598B">
      <w:pPr>
        <w:jc w:val="center"/>
        <w:rPr>
          <w:rFonts w:cs="Arial"/>
          <w:b/>
          <w:sz w:val="32"/>
        </w:rPr>
      </w:pPr>
      <w:r w:rsidRPr="000A030E">
        <w:rPr>
          <w:rFonts w:cs="Arial"/>
          <w:b/>
          <w:color w:val="808080"/>
          <w:sz w:val="48"/>
        </w:rPr>
        <w:t>§</w:t>
      </w:r>
      <w:r w:rsidRPr="000A030E">
        <w:rPr>
          <w:rFonts w:cs="Arial"/>
          <w:b/>
        </w:rPr>
        <w:t xml:space="preserve"> </w:t>
      </w:r>
      <w:r w:rsidRPr="000A030E">
        <w:rPr>
          <w:rFonts w:cs="Arial"/>
          <w:b/>
          <w:sz w:val="32"/>
        </w:rPr>
        <w:t>1</w:t>
      </w:r>
      <w:r w:rsidR="00DF3386">
        <w:rPr>
          <w:rFonts w:cs="Arial"/>
          <w:b/>
          <w:sz w:val="32"/>
        </w:rPr>
        <w:t>0</w:t>
      </w:r>
      <w:r w:rsidRPr="000A030E">
        <w:rPr>
          <w:rFonts w:cs="Arial"/>
          <w:b/>
          <w:sz w:val="32"/>
        </w:rPr>
        <w:t xml:space="preserve"> </w:t>
      </w:r>
      <w:r w:rsidRPr="000A030E">
        <w:rPr>
          <w:rFonts w:cs="Arial"/>
          <w:b/>
          <w:sz w:val="28"/>
          <w:szCs w:val="28"/>
        </w:rPr>
        <w:t>Eingebrachte Sachen</w:t>
      </w:r>
    </w:p>
    <w:p w:rsidR="0009598B" w:rsidRPr="000A030E" w:rsidRDefault="0009598B" w:rsidP="0009598B">
      <w:pPr>
        <w:tabs>
          <w:tab w:val="left" w:pos="426"/>
          <w:tab w:val="left" w:pos="851"/>
        </w:tabs>
        <w:rPr>
          <w:rFonts w:cs="Arial"/>
          <w:sz w:val="22"/>
        </w:rPr>
      </w:pPr>
    </w:p>
    <w:p w:rsidR="0009598B" w:rsidRPr="000A030E" w:rsidRDefault="0009598B" w:rsidP="0009598B">
      <w:pPr>
        <w:numPr>
          <w:ilvl w:val="0"/>
          <w:numId w:val="17"/>
        </w:numPr>
        <w:tabs>
          <w:tab w:val="left" w:pos="851"/>
        </w:tabs>
        <w:jc w:val="both"/>
        <w:rPr>
          <w:rFonts w:cs="Arial"/>
        </w:rPr>
      </w:pPr>
      <w:r w:rsidRPr="000A030E">
        <w:rPr>
          <w:rFonts w:cs="Arial"/>
        </w:rPr>
        <w:t>Im Einvernehmen mit der Einrichtungsleitung kann die Bewohnerin</w:t>
      </w:r>
      <w:r w:rsidR="00DF3386">
        <w:rPr>
          <w:rFonts w:cs="Arial"/>
        </w:rPr>
        <w:t xml:space="preserve"> </w:t>
      </w:r>
      <w:r w:rsidRPr="000A030E">
        <w:rPr>
          <w:rFonts w:cs="Arial"/>
        </w:rPr>
        <w:t>/</w:t>
      </w:r>
      <w:r w:rsidR="00DF3386">
        <w:rPr>
          <w:rFonts w:cs="Arial"/>
        </w:rPr>
        <w:t xml:space="preserve"> </w:t>
      </w:r>
      <w:r w:rsidRPr="000A030E">
        <w:rPr>
          <w:rFonts w:cs="Arial"/>
        </w:rPr>
        <w:t>der Bewohner Möbel und andere Einrichtungsgegenstände in ihr / sein Zimmer einbringen. Die von der Bewohnerin</w:t>
      </w:r>
      <w:r w:rsidR="00DF3386">
        <w:rPr>
          <w:rFonts w:cs="Arial"/>
        </w:rPr>
        <w:t xml:space="preserve"> </w:t>
      </w:r>
      <w:r w:rsidRPr="000A030E">
        <w:rPr>
          <w:rFonts w:cs="Arial"/>
        </w:rPr>
        <w:t>/</w:t>
      </w:r>
      <w:r w:rsidR="00DF3386">
        <w:rPr>
          <w:rFonts w:cs="Arial"/>
        </w:rPr>
        <w:t xml:space="preserve"> </w:t>
      </w:r>
      <w:r w:rsidRPr="000A030E">
        <w:rPr>
          <w:rFonts w:cs="Arial"/>
        </w:rPr>
        <w:t>dem Bewohner eingebrachten elektrischen, netzabhängig betriebenen Geräte werden auf ihre</w:t>
      </w:r>
      <w:r w:rsidR="00DF3386">
        <w:rPr>
          <w:rFonts w:cs="Arial"/>
        </w:rPr>
        <w:t xml:space="preserve"> </w:t>
      </w:r>
      <w:r w:rsidRPr="000A030E">
        <w:rPr>
          <w:rFonts w:cs="Arial"/>
        </w:rPr>
        <w:t>/</w:t>
      </w:r>
      <w:r w:rsidR="00DF3386">
        <w:rPr>
          <w:rFonts w:cs="Arial"/>
        </w:rPr>
        <w:t xml:space="preserve"> </w:t>
      </w:r>
      <w:r w:rsidRPr="000A030E">
        <w:rPr>
          <w:rFonts w:cs="Arial"/>
        </w:rPr>
        <w:t>seine Kosten regelmäßig durch die Einrichtung bzw. auf deren Veranlassung geprüft. Solche Geräte, die nicht verkehrssicher sind, dürfen nicht betrieben werden.</w:t>
      </w:r>
    </w:p>
    <w:p w:rsidR="0009598B" w:rsidRPr="000A030E" w:rsidRDefault="0009598B" w:rsidP="0009598B">
      <w:pPr>
        <w:tabs>
          <w:tab w:val="left" w:pos="851"/>
        </w:tabs>
        <w:jc w:val="both"/>
        <w:rPr>
          <w:rFonts w:cs="Arial"/>
        </w:rPr>
      </w:pPr>
    </w:p>
    <w:p w:rsidR="0009598B" w:rsidRPr="000A030E" w:rsidRDefault="0009598B" w:rsidP="0009598B">
      <w:pPr>
        <w:numPr>
          <w:ilvl w:val="0"/>
          <w:numId w:val="17"/>
        </w:numPr>
        <w:tabs>
          <w:tab w:val="left" w:pos="851"/>
        </w:tabs>
        <w:jc w:val="both"/>
        <w:rPr>
          <w:rFonts w:cs="Arial"/>
        </w:rPr>
      </w:pPr>
      <w:r w:rsidRPr="000A030E">
        <w:rPr>
          <w:rFonts w:cs="Arial"/>
        </w:rPr>
        <w:t>Persönliche Gegenstände der Bewohnerin</w:t>
      </w:r>
      <w:r w:rsidR="00682B6F">
        <w:rPr>
          <w:rFonts w:cs="Arial"/>
        </w:rPr>
        <w:t xml:space="preserve"> </w:t>
      </w:r>
      <w:r w:rsidRPr="000A030E">
        <w:rPr>
          <w:rFonts w:cs="Arial"/>
        </w:rPr>
        <w:t>/</w:t>
      </w:r>
      <w:r w:rsidR="00682B6F">
        <w:rPr>
          <w:rFonts w:cs="Arial"/>
        </w:rPr>
        <w:t xml:space="preserve"> </w:t>
      </w:r>
      <w:r w:rsidRPr="000A030E">
        <w:rPr>
          <w:rFonts w:cs="Arial"/>
        </w:rPr>
        <w:t>des Bewohners können außerhalb der zur Verfügung gestellten Räumlichkeiten nur aufgrund einer besonderen</w:t>
      </w:r>
      <w:r w:rsidR="00A32FA7">
        <w:rPr>
          <w:rFonts w:cs="Arial"/>
        </w:rPr>
        <w:t xml:space="preserve"> schriftlichen</w:t>
      </w:r>
      <w:r w:rsidRPr="000A030E">
        <w:rPr>
          <w:rFonts w:cs="Arial"/>
        </w:rPr>
        <w:t xml:space="preserve"> Vereinbarung untergebracht werden. </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rPr>
          <w:rFonts w:cs="Arial"/>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1</w:t>
      </w:r>
      <w:r w:rsidR="00DF3386">
        <w:rPr>
          <w:rFonts w:cs="Arial"/>
          <w:b/>
          <w:sz w:val="32"/>
        </w:rPr>
        <w:t>1</w:t>
      </w:r>
      <w:r w:rsidRPr="000A030E">
        <w:rPr>
          <w:rFonts w:cs="Arial"/>
          <w:b/>
          <w:sz w:val="32"/>
        </w:rPr>
        <w:t xml:space="preserve"> </w:t>
      </w:r>
      <w:r w:rsidRPr="000A030E">
        <w:rPr>
          <w:rFonts w:cs="Arial"/>
          <w:b/>
          <w:sz w:val="28"/>
          <w:szCs w:val="28"/>
        </w:rPr>
        <w:t>Tierhaltung</w:t>
      </w:r>
    </w:p>
    <w:p w:rsidR="0009598B" w:rsidRPr="000A030E" w:rsidRDefault="0009598B" w:rsidP="0009598B">
      <w:pPr>
        <w:tabs>
          <w:tab w:val="left" w:pos="426"/>
          <w:tab w:val="left" w:pos="851"/>
        </w:tabs>
        <w:rPr>
          <w:rFonts w:cs="Arial"/>
          <w:sz w:val="22"/>
        </w:rPr>
      </w:pPr>
    </w:p>
    <w:p w:rsidR="0009598B" w:rsidRPr="000A030E" w:rsidRDefault="0009598B" w:rsidP="0009598B">
      <w:pPr>
        <w:tabs>
          <w:tab w:val="left" w:pos="426"/>
          <w:tab w:val="left" w:pos="851"/>
        </w:tabs>
        <w:rPr>
          <w:rFonts w:cs="Arial"/>
        </w:rPr>
      </w:pPr>
      <w:r w:rsidRPr="000A030E">
        <w:rPr>
          <w:rFonts w:cs="Arial"/>
        </w:rPr>
        <w:t>Die Haltung von Kleintieren ist möglich. Sie bedarf der Zustimmung der Einrichtungsleitung.</w:t>
      </w:r>
    </w:p>
    <w:p w:rsidR="0009598B" w:rsidRPr="002403DE" w:rsidRDefault="0009598B" w:rsidP="0009598B">
      <w:pPr>
        <w:tabs>
          <w:tab w:val="left" w:pos="426"/>
          <w:tab w:val="left" w:pos="851"/>
        </w:tabs>
        <w:rPr>
          <w:rFonts w:cs="Arial"/>
        </w:rPr>
      </w:pPr>
    </w:p>
    <w:p w:rsidR="0009598B" w:rsidRPr="002403DE" w:rsidRDefault="0009598B" w:rsidP="0009598B">
      <w:pPr>
        <w:tabs>
          <w:tab w:val="left" w:pos="426"/>
          <w:tab w:val="left" w:pos="851"/>
        </w:tabs>
        <w:rPr>
          <w:rFonts w:cs="Arial"/>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1</w:t>
      </w:r>
      <w:r w:rsidR="00DF3386">
        <w:rPr>
          <w:rFonts w:cs="Arial"/>
          <w:b/>
          <w:sz w:val="32"/>
        </w:rPr>
        <w:t>2</w:t>
      </w:r>
      <w:r w:rsidRPr="000A030E">
        <w:rPr>
          <w:rFonts w:cs="Arial"/>
          <w:b/>
          <w:sz w:val="32"/>
        </w:rPr>
        <w:t xml:space="preserve"> </w:t>
      </w:r>
      <w:r w:rsidRPr="000A030E">
        <w:rPr>
          <w:rFonts w:cs="Arial"/>
          <w:b/>
          <w:sz w:val="28"/>
          <w:szCs w:val="28"/>
        </w:rPr>
        <w:t>Haftung</w:t>
      </w:r>
    </w:p>
    <w:p w:rsidR="0009598B" w:rsidRPr="000A030E" w:rsidRDefault="0009598B" w:rsidP="0009598B">
      <w:pPr>
        <w:tabs>
          <w:tab w:val="left" w:pos="426"/>
          <w:tab w:val="left" w:pos="851"/>
        </w:tabs>
        <w:rPr>
          <w:rFonts w:cs="Arial"/>
          <w:sz w:val="22"/>
        </w:rPr>
      </w:pPr>
    </w:p>
    <w:p w:rsidR="0009598B" w:rsidRPr="000A030E" w:rsidRDefault="0009598B" w:rsidP="0009598B">
      <w:pPr>
        <w:tabs>
          <w:tab w:val="left" w:pos="426"/>
          <w:tab w:val="left" w:pos="851"/>
        </w:tabs>
        <w:ind w:left="426" w:hanging="426"/>
        <w:jc w:val="both"/>
        <w:rPr>
          <w:rFonts w:cs="Arial"/>
          <w:strike/>
        </w:rPr>
      </w:pPr>
      <w:r w:rsidRPr="000A030E">
        <w:rPr>
          <w:rFonts w:cs="Arial"/>
        </w:rPr>
        <w:t>(1)</w:t>
      </w:r>
      <w:r w:rsidRPr="000A030E">
        <w:rPr>
          <w:rFonts w:cs="Arial"/>
        </w:rPr>
        <w:tab/>
        <w:t>Bewohnerin</w:t>
      </w:r>
      <w:r w:rsidR="00DF3386">
        <w:rPr>
          <w:rFonts w:cs="Arial"/>
        </w:rPr>
        <w:t xml:space="preserve"> </w:t>
      </w:r>
      <w:r w:rsidRPr="000A030E">
        <w:rPr>
          <w:rFonts w:cs="Arial"/>
        </w:rPr>
        <w:t>/</w:t>
      </w:r>
      <w:r w:rsidR="00DF3386">
        <w:rPr>
          <w:rFonts w:cs="Arial"/>
        </w:rPr>
        <w:t xml:space="preserve"> </w:t>
      </w:r>
      <w:r w:rsidRPr="000A030E">
        <w:rPr>
          <w:rFonts w:cs="Arial"/>
        </w:rPr>
        <w:t>Bewohner und Einrichtung haften einander für Sachschäden im Rahmen dieses Vertrages nur bei Vorsatz oder grober Fahrlässigkeit.</w:t>
      </w:r>
      <w:r w:rsidR="006617A2">
        <w:rPr>
          <w:rFonts w:cs="Arial"/>
        </w:rPr>
        <w:t xml:space="preserve"> Die Haftung für Sachschäden aufgrund einfacher Fahrlässigkeit bei der Verletzung von wesentlichen Vertragspflichten bleibt unberührt.</w:t>
      </w:r>
      <w:r w:rsidRPr="000A030E">
        <w:rPr>
          <w:rFonts w:cs="Arial"/>
        </w:rPr>
        <w:t xml:space="preserve"> Im Übrigen bleibt es der Bewohnerin</w:t>
      </w:r>
      <w:r w:rsidR="00DF3386">
        <w:rPr>
          <w:rFonts w:cs="Arial"/>
        </w:rPr>
        <w:t xml:space="preserve"> </w:t>
      </w:r>
      <w:r w:rsidRPr="000A030E">
        <w:rPr>
          <w:rFonts w:cs="Arial"/>
        </w:rPr>
        <w:t>/</w:t>
      </w:r>
      <w:r w:rsidR="00DF3386">
        <w:rPr>
          <w:rFonts w:cs="Arial"/>
        </w:rPr>
        <w:t xml:space="preserve"> </w:t>
      </w:r>
      <w:r w:rsidRPr="000A030E">
        <w:rPr>
          <w:rFonts w:cs="Arial"/>
        </w:rPr>
        <w:t>dem Bewohner überlassen, eine Sachversicherung abzuschließen.</w:t>
      </w:r>
    </w:p>
    <w:p w:rsidR="0009598B" w:rsidRDefault="0009598B" w:rsidP="0009598B">
      <w:pPr>
        <w:tabs>
          <w:tab w:val="left" w:pos="426"/>
          <w:tab w:val="left" w:pos="851"/>
        </w:tabs>
        <w:rPr>
          <w:rFonts w:cs="Arial"/>
        </w:rPr>
      </w:pPr>
    </w:p>
    <w:p w:rsidR="00262213" w:rsidRPr="00262213" w:rsidRDefault="00262213" w:rsidP="0009598B">
      <w:pPr>
        <w:tabs>
          <w:tab w:val="left" w:pos="426"/>
          <w:tab w:val="left" w:pos="851"/>
        </w:tabs>
        <w:rPr>
          <w:rFonts w:cs="Arial"/>
          <w:sz w:val="14"/>
        </w:rPr>
      </w:pPr>
    </w:p>
    <w:p w:rsidR="0009598B" w:rsidRPr="000A030E" w:rsidRDefault="0009598B" w:rsidP="0009598B">
      <w:pPr>
        <w:tabs>
          <w:tab w:val="left" w:pos="426"/>
          <w:tab w:val="left" w:pos="851"/>
        </w:tabs>
        <w:ind w:left="426" w:hanging="426"/>
        <w:jc w:val="both"/>
        <w:rPr>
          <w:rFonts w:cs="Arial"/>
        </w:rPr>
      </w:pPr>
      <w:r w:rsidRPr="000A030E">
        <w:rPr>
          <w:rFonts w:cs="Arial"/>
        </w:rPr>
        <w:t>(2)</w:t>
      </w:r>
      <w:r w:rsidRPr="000A030E">
        <w:rPr>
          <w:rFonts w:cs="Arial"/>
        </w:rPr>
        <w:tab/>
        <w:t>Für Personenschäden wird im Rahmen der gesetzlichen Bestimmungen gehaftet. Das gilt auch für sonstige Schäden.</w:t>
      </w:r>
    </w:p>
    <w:p w:rsidR="0009598B" w:rsidRPr="000A030E" w:rsidRDefault="0009598B" w:rsidP="0009598B">
      <w:pPr>
        <w:tabs>
          <w:tab w:val="left" w:pos="426"/>
          <w:tab w:val="left" w:pos="851"/>
        </w:tabs>
        <w:rPr>
          <w:rFonts w:cs="Arial"/>
          <w:sz w:val="22"/>
        </w:rPr>
      </w:pPr>
    </w:p>
    <w:p w:rsidR="0009598B" w:rsidRPr="00262213" w:rsidRDefault="0009598B" w:rsidP="0009598B">
      <w:pPr>
        <w:tabs>
          <w:tab w:val="left" w:pos="426"/>
          <w:tab w:val="left" w:pos="851"/>
        </w:tabs>
        <w:rPr>
          <w:rFonts w:cs="Arial"/>
          <w:sz w:val="26"/>
        </w:rPr>
      </w:pPr>
    </w:p>
    <w:p w:rsidR="0009598B" w:rsidRPr="000A030E" w:rsidRDefault="0009598B" w:rsidP="0009598B">
      <w:pPr>
        <w:jc w:val="center"/>
        <w:rPr>
          <w:rFonts w:cs="Arial"/>
          <w:b/>
          <w:sz w:val="32"/>
        </w:rPr>
      </w:pPr>
      <w:r w:rsidRPr="000A030E">
        <w:rPr>
          <w:rFonts w:cs="Arial"/>
          <w:b/>
          <w:color w:val="808080"/>
          <w:sz w:val="48"/>
        </w:rPr>
        <w:t>§</w:t>
      </w:r>
      <w:r w:rsidRPr="000A030E">
        <w:rPr>
          <w:rFonts w:cs="Arial"/>
          <w:b/>
        </w:rPr>
        <w:t xml:space="preserve"> </w:t>
      </w:r>
      <w:r w:rsidRPr="000A030E">
        <w:rPr>
          <w:rFonts w:cs="Arial"/>
          <w:b/>
          <w:sz w:val="32"/>
        </w:rPr>
        <w:t>1</w:t>
      </w:r>
      <w:r w:rsidR="00DF3386">
        <w:rPr>
          <w:rFonts w:cs="Arial"/>
          <w:b/>
          <w:sz w:val="32"/>
        </w:rPr>
        <w:t>3</w:t>
      </w:r>
      <w:r w:rsidRPr="000A030E">
        <w:rPr>
          <w:rFonts w:cs="Arial"/>
          <w:b/>
          <w:sz w:val="32"/>
        </w:rPr>
        <w:t xml:space="preserve"> </w:t>
      </w:r>
      <w:r w:rsidRPr="000A030E">
        <w:rPr>
          <w:rFonts w:cs="Arial"/>
          <w:b/>
          <w:sz w:val="28"/>
          <w:szCs w:val="28"/>
        </w:rPr>
        <w:t>Datenschutz</w:t>
      </w:r>
    </w:p>
    <w:p w:rsidR="0009598B" w:rsidRPr="000A030E" w:rsidRDefault="0009598B" w:rsidP="0009598B">
      <w:pPr>
        <w:tabs>
          <w:tab w:val="left" w:pos="426"/>
          <w:tab w:val="left" w:pos="851"/>
        </w:tabs>
        <w:rPr>
          <w:rFonts w:cs="Arial"/>
          <w:sz w:val="22"/>
        </w:rPr>
      </w:pPr>
    </w:p>
    <w:p w:rsidR="0009598B" w:rsidRPr="000A030E" w:rsidRDefault="0009598B" w:rsidP="0009598B">
      <w:pPr>
        <w:pStyle w:val="Textkrper"/>
        <w:numPr>
          <w:ilvl w:val="0"/>
          <w:numId w:val="21"/>
        </w:numPr>
        <w:tabs>
          <w:tab w:val="left" w:pos="426"/>
        </w:tabs>
        <w:ind w:left="426" w:hanging="426"/>
        <w:rPr>
          <w:rFonts w:ascii="Arial" w:hAnsi="Arial" w:cs="Arial"/>
        </w:rPr>
      </w:pPr>
      <w:r w:rsidRPr="000A030E">
        <w:rPr>
          <w:rFonts w:ascii="Arial" w:hAnsi="Arial" w:cs="Arial"/>
        </w:rPr>
        <w:t>Die Mitarbeiter</w:t>
      </w:r>
      <w:r w:rsidR="00DF3386">
        <w:rPr>
          <w:rFonts w:ascii="Arial" w:hAnsi="Arial" w:cs="Arial"/>
        </w:rPr>
        <w:t xml:space="preserve"> </w:t>
      </w:r>
      <w:r w:rsidRPr="000A030E">
        <w:rPr>
          <w:rFonts w:ascii="Arial" w:hAnsi="Arial" w:cs="Arial"/>
        </w:rPr>
        <w:t>/</w:t>
      </w:r>
      <w:r w:rsidR="00DF3386">
        <w:rPr>
          <w:rFonts w:ascii="Arial" w:hAnsi="Arial" w:cs="Arial"/>
        </w:rPr>
        <w:t xml:space="preserve"> </w:t>
      </w:r>
      <w:r w:rsidRPr="000A030E">
        <w:rPr>
          <w:rFonts w:ascii="Arial" w:hAnsi="Arial" w:cs="Arial"/>
        </w:rPr>
        <w:t>Mitarbeiterinnen der Einrichtung sind zur Verschwiegenheit sowie zur Beachtung der geltenden Datenschutzbestimmungen verpflichtet.</w:t>
      </w:r>
    </w:p>
    <w:p w:rsidR="0009598B" w:rsidRPr="000A030E" w:rsidRDefault="0009598B" w:rsidP="0009598B">
      <w:pPr>
        <w:pStyle w:val="Textkrper"/>
        <w:rPr>
          <w:rFonts w:ascii="Arial" w:hAnsi="Arial" w:cs="Arial"/>
        </w:rPr>
      </w:pPr>
    </w:p>
    <w:p w:rsidR="0009598B" w:rsidRPr="000A030E" w:rsidRDefault="0009598B" w:rsidP="0009598B">
      <w:pPr>
        <w:pStyle w:val="Textkrper"/>
        <w:numPr>
          <w:ilvl w:val="0"/>
          <w:numId w:val="21"/>
        </w:numPr>
        <w:tabs>
          <w:tab w:val="clear" w:pos="792"/>
          <w:tab w:val="num" w:pos="426"/>
        </w:tabs>
        <w:ind w:left="426" w:hanging="426"/>
        <w:rPr>
          <w:rFonts w:ascii="Arial" w:hAnsi="Arial" w:cs="Arial"/>
        </w:rPr>
      </w:pPr>
      <w:r w:rsidRPr="000A030E">
        <w:rPr>
          <w:rFonts w:ascii="Arial" w:hAnsi="Arial" w:cs="Arial"/>
        </w:rPr>
        <w:t>Soweit es zur Durchführung der Leistungserbringung erforderlich ist, dürfen personenbezogene Daten der Bewohnerin / des Bewohners durch die Einrichtung erhoben, gespeichert, verarbeitet und an Dritte übermittelt werden. Die Einwilligungen zur Erhebung und Speicherung und zur Übermittlung bedürfen der Schriftform und sind widerruflich (Anlagen 1 bis 3).</w:t>
      </w:r>
    </w:p>
    <w:p w:rsidR="0009598B" w:rsidRDefault="0009598B" w:rsidP="0009598B">
      <w:pPr>
        <w:pStyle w:val="Textkrper"/>
        <w:rPr>
          <w:rFonts w:ascii="Arial" w:hAnsi="Arial" w:cs="Arial"/>
        </w:rPr>
      </w:pPr>
    </w:p>
    <w:p w:rsidR="0009598B" w:rsidRPr="000A030E" w:rsidRDefault="0009598B" w:rsidP="0009598B">
      <w:pPr>
        <w:pStyle w:val="Textkrper"/>
        <w:ind w:left="426" w:hanging="426"/>
        <w:rPr>
          <w:rFonts w:ascii="Arial" w:hAnsi="Arial" w:cs="Arial"/>
        </w:rPr>
      </w:pPr>
      <w:r w:rsidRPr="000A030E">
        <w:rPr>
          <w:rFonts w:ascii="Arial" w:hAnsi="Arial" w:cs="Arial"/>
        </w:rPr>
        <w:t>(3)</w:t>
      </w:r>
      <w:r w:rsidRPr="000A030E">
        <w:rPr>
          <w:rFonts w:ascii="Arial" w:hAnsi="Arial" w:cs="Arial"/>
        </w:rPr>
        <w:tab/>
        <w:t>Die Bewohnerin / der Bewohner hat das Recht auf Auskunft, welche Daten über sie / ihn gespeichert sind.</w:t>
      </w:r>
    </w:p>
    <w:p w:rsidR="0009598B" w:rsidRPr="000A030E" w:rsidRDefault="0009598B" w:rsidP="0009598B">
      <w:pPr>
        <w:pStyle w:val="Textkrper"/>
        <w:rPr>
          <w:rFonts w:ascii="Arial" w:hAnsi="Arial" w:cs="Arial"/>
        </w:rPr>
      </w:pPr>
    </w:p>
    <w:p w:rsidR="00626F72" w:rsidRPr="00262213" w:rsidRDefault="00626F72" w:rsidP="0009598B">
      <w:pPr>
        <w:pStyle w:val="Textkrper"/>
        <w:rPr>
          <w:rFonts w:ascii="Arial" w:hAnsi="Arial" w:cs="Arial"/>
          <w:sz w:val="34"/>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1</w:t>
      </w:r>
      <w:r w:rsidR="00401EC9">
        <w:rPr>
          <w:rFonts w:cs="Arial"/>
          <w:b/>
          <w:sz w:val="32"/>
        </w:rPr>
        <w:t>4</w:t>
      </w:r>
      <w:r w:rsidRPr="000A030E">
        <w:rPr>
          <w:rFonts w:cs="Arial"/>
          <w:b/>
          <w:sz w:val="32"/>
        </w:rPr>
        <w:t xml:space="preserve"> </w:t>
      </w:r>
      <w:r w:rsidRPr="000A030E">
        <w:rPr>
          <w:rFonts w:cs="Arial"/>
          <w:b/>
          <w:sz w:val="28"/>
          <w:szCs w:val="28"/>
        </w:rPr>
        <w:t>Recht auf Beratung und Beschwerde,</w:t>
      </w:r>
    </w:p>
    <w:p w:rsidR="0009598B" w:rsidRPr="000A030E" w:rsidRDefault="0009598B" w:rsidP="0009598B">
      <w:pPr>
        <w:jc w:val="center"/>
        <w:rPr>
          <w:rFonts w:cs="Arial"/>
          <w:b/>
          <w:sz w:val="32"/>
        </w:rPr>
      </w:pPr>
      <w:r w:rsidRPr="000A030E">
        <w:rPr>
          <w:rFonts w:cs="Arial"/>
          <w:b/>
          <w:sz w:val="28"/>
          <w:szCs w:val="28"/>
        </w:rPr>
        <w:t>Teilnahme an der außergerichtlichen Streitbeilegung</w:t>
      </w:r>
    </w:p>
    <w:p w:rsidR="0009598B" w:rsidRPr="000A030E" w:rsidRDefault="0009598B" w:rsidP="0009598B">
      <w:pPr>
        <w:pStyle w:val="15Zeilen"/>
        <w:spacing w:line="240" w:lineRule="auto"/>
        <w:jc w:val="center"/>
        <w:rPr>
          <w:rFonts w:ascii="Arial" w:hAnsi="Arial" w:cs="Arial"/>
        </w:rPr>
      </w:pPr>
    </w:p>
    <w:p w:rsidR="0009598B" w:rsidRPr="000A030E" w:rsidRDefault="0009598B" w:rsidP="0009598B">
      <w:pPr>
        <w:pStyle w:val="Textkrper"/>
        <w:numPr>
          <w:ilvl w:val="0"/>
          <w:numId w:val="19"/>
        </w:numPr>
        <w:rPr>
          <w:rFonts w:ascii="Arial" w:hAnsi="Arial" w:cs="Arial"/>
        </w:rPr>
      </w:pPr>
      <w:r w:rsidRPr="000A030E">
        <w:rPr>
          <w:rFonts w:ascii="Arial" w:hAnsi="Arial" w:cs="Arial"/>
        </w:rPr>
        <w:t>Die Bewohnerin</w:t>
      </w:r>
      <w:r w:rsidR="00401EC9">
        <w:rPr>
          <w:rFonts w:ascii="Arial" w:hAnsi="Arial" w:cs="Arial"/>
        </w:rPr>
        <w:t xml:space="preserve"> </w:t>
      </w:r>
      <w:r w:rsidRPr="000A030E">
        <w:rPr>
          <w:rFonts w:ascii="Arial" w:hAnsi="Arial" w:cs="Arial"/>
        </w:rPr>
        <w:t>/</w:t>
      </w:r>
      <w:r w:rsidR="00401EC9">
        <w:rPr>
          <w:rFonts w:ascii="Arial" w:hAnsi="Arial" w:cs="Arial"/>
        </w:rPr>
        <w:t xml:space="preserve"> </w:t>
      </w:r>
      <w:r w:rsidRPr="000A030E">
        <w:rPr>
          <w:rFonts w:ascii="Arial" w:hAnsi="Arial" w:cs="Arial"/>
        </w:rPr>
        <w:t>Der Bewohner hat das Recht, sich bei der Einrichtung und den in der Anlage 4 genannten Stellen beraten zu lassen und sich dort über Mängel bei Erbringung der im Vertrag vorgesehenen Leistungen zu beschweren.</w:t>
      </w:r>
    </w:p>
    <w:p w:rsidR="0009598B" w:rsidRPr="000A030E" w:rsidRDefault="0009598B" w:rsidP="0009598B">
      <w:pPr>
        <w:pStyle w:val="Textkrper"/>
        <w:rPr>
          <w:rFonts w:ascii="Arial" w:hAnsi="Arial" w:cs="Arial"/>
        </w:rPr>
      </w:pPr>
    </w:p>
    <w:p w:rsidR="0009598B" w:rsidRPr="00401EC9" w:rsidRDefault="0009598B" w:rsidP="00401EC9">
      <w:pPr>
        <w:pStyle w:val="Textkrper"/>
        <w:numPr>
          <w:ilvl w:val="0"/>
          <w:numId w:val="19"/>
        </w:numPr>
        <w:rPr>
          <w:rFonts w:ascii="Arial" w:hAnsi="Arial" w:cs="Arial"/>
        </w:rPr>
      </w:pPr>
      <w:r w:rsidRPr="000A030E">
        <w:rPr>
          <w:rFonts w:ascii="Arial" w:hAnsi="Arial" w:cs="Arial"/>
        </w:rPr>
        <w:t>Die Bewohnerin</w:t>
      </w:r>
      <w:r w:rsidR="00401EC9">
        <w:rPr>
          <w:rFonts w:ascii="Arial" w:hAnsi="Arial" w:cs="Arial"/>
        </w:rPr>
        <w:t xml:space="preserve"> </w:t>
      </w:r>
      <w:r w:rsidRPr="000A030E">
        <w:rPr>
          <w:rFonts w:ascii="Arial" w:hAnsi="Arial" w:cs="Arial"/>
        </w:rPr>
        <w:t>/</w:t>
      </w:r>
      <w:r w:rsidR="00401EC9">
        <w:rPr>
          <w:rFonts w:ascii="Arial" w:hAnsi="Arial" w:cs="Arial"/>
        </w:rPr>
        <w:t xml:space="preserve"> </w:t>
      </w:r>
      <w:r w:rsidRPr="000A030E">
        <w:rPr>
          <w:rFonts w:ascii="Arial" w:hAnsi="Arial" w:cs="Arial"/>
        </w:rPr>
        <w:t>Der Bewohner hat Anspruch darauf, dass die Einrichtung das von der Arbeitsgemeinschaft der Spitzenverbände der Freien Wohlfahrtspflege des Landes NRW für ihre Mitglieder in einer Selbstverpflichtung festgelegte interne und externe Beschwerdemanagement gewährle</w:t>
      </w:r>
      <w:r w:rsidR="00401EC9">
        <w:rPr>
          <w:rFonts w:ascii="Arial" w:hAnsi="Arial" w:cs="Arial"/>
        </w:rPr>
        <w:t xml:space="preserve">istet. Die </w:t>
      </w:r>
      <w:r w:rsidRPr="000A030E">
        <w:rPr>
          <w:rFonts w:ascii="Arial" w:hAnsi="Arial" w:cs="Arial"/>
        </w:rPr>
        <w:t>Se</w:t>
      </w:r>
      <w:r w:rsidR="00401EC9">
        <w:rPr>
          <w:rFonts w:ascii="Arial" w:hAnsi="Arial" w:cs="Arial"/>
        </w:rPr>
        <w:t xml:space="preserve">lbstverpflichtungserklärung ist </w:t>
      </w:r>
      <w:r w:rsidRPr="00401EC9">
        <w:rPr>
          <w:rFonts w:ascii="Arial" w:hAnsi="Arial" w:cs="Arial"/>
        </w:rPr>
        <w:t>Bestandteil dieses Vertrages und als Anlage 5 beigefügt.</w:t>
      </w:r>
    </w:p>
    <w:p w:rsidR="0009598B" w:rsidRPr="000A030E" w:rsidRDefault="0009598B" w:rsidP="0009598B">
      <w:pPr>
        <w:pStyle w:val="Textkrper"/>
        <w:rPr>
          <w:rFonts w:ascii="Arial" w:hAnsi="Arial" w:cs="Arial"/>
        </w:rPr>
      </w:pPr>
    </w:p>
    <w:p w:rsidR="0009598B" w:rsidRPr="000A030E" w:rsidRDefault="0009598B" w:rsidP="0009598B">
      <w:pPr>
        <w:pStyle w:val="Textkrper"/>
        <w:numPr>
          <w:ilvl w:val="0"/>
          <w:numId w:val="19"/>
        </w:numPr>
        <w:rPr>
          <w:rFonts w:ascii="Arial" w:hAnsi="Arial" w:cs="Arial"/>
        </w:rPr>
      </w:pPr>
      <w:r w:rsidRPr="000A030E">
        <w:rPr>
          <w:rFonts w:ascii="Arial" w:hAnsi="Arial" w:cs="Arial"/>
        </w:rPr>
        <w:t xml:space="preserve">An dem Verfahren zur außergerichtlichen Streitbeilegung nach dem Verbraucherstreitbeilegungsgesetzt (VSBG) bei zivilrechtlichen Streitigkeiten aus diesem Vertrag nimmt die Einrichtung nicht teil. </w:t>
      </w:r>
    </w:p>
    <w:p w:rsidR="0009598B" w:rsidRPr="000A030E" w:rsidRDefault="0009598B" w:rsidP="0009598B">
      <w:pPr>
        <w:pStyle w:val="Textkrper"/>
        <w:rPr>
          <w:rFonts w:ascii="Arial" w:hAnsi="Arial" w:cs="Arial"/>
        </w:rPr>
      </w:pPr>
    </w:p>
    <w:p w:rsidR="0009598B" w:rsidRPr="000A030E" w:rsidRDefault="0009598B" w:rsidP="0009598B">
      <w:pPr>
        <w:pStyle w:val="Textkrper"/>
        <w:numPr>
          <w:ilvl w:val="0"/>
          <w:numId w:val="19"/>
        </w:numPr>
        <w:rPr>
          <w:rFonts w:ascii="Arial" w:hAnsi="Arial" w:cs="Arial"/>
        </w:rPr>
      </w:pPr>
      <w:r w:rsidRPr="000A030E">
        <w:rPr>
          <w:rFonts w:ascii="Arial" w:hAnsi="Arial" w:cs="Arial"/>
        </w:rPr>
        <w:t>Die Rechte nach § 10 Wohn- und Betreuungsvertragsgesetz (WBVG) in Hinblick auf die Kürzung des Entgeltes bei Nicht- oder Schlechtleistung bleiben unberührt.</w:t>
      </w:r>
    </w:p>
    <w:p w:rsidR="0009598B" w:rsidRDefault="0009598B" w:rsidP="0009598B">
      <w:pPr>
        <w:tabs>
          <w:tab w:val="left" w:pos="426"/>
          <w:tab w:val="left" w:pos="851"/>
        </w:tabs>
        <w:rPr>
          <w:rFonts w:cs="Arial"/>
          <w:sz w:val="22"/>
        </w:rPr>
      </w:pPr>
    </w:p>
    <w:p w:rsidR="00EF4DAE" w:rsidRPr="00262213" w:rsidRDefault="00EF4DAE" w:rsidP="0009598B">
      <w:pPr>
        <w:tabs>
          <w:tab w:val="left" w:pos="426"/>
          <w:tab w:val="left" w:pos="851"/>
        </w:tabs>
        <w:rPr>
          <w:rFonts w:cs="Arial"/>
          <w:sz w:val="26"/>
        </w:rPr>
      </w:pPr>
    </w:p>
    <w:p w:rsidR="0009598B" w:rsidRPr="000A030E" w:rsidRDefault="0009598B" w:rsidP="0009598B">
      <w:pPr>
        <w:jc w:val="center"/>
        <w:rPr>
          <w:rFonts w:cs="Arial"/>
          <w:b/>
          <w:sz w:val="32"/>
        </w:rPr>
      </w:pPr>
      <w:r w:rsidRPr="000A030E">
        <w:rPr>
          <w:rFonts w:cs="Arial"/>
          <w:b/>
          <w:color w:val="808080"/>
          <w:sz w:val="48"/>
        </w:rPr>
        <w:t>§</w:t>
      </w:r>
      <w:r w:rsidRPr="000A030E">
        <w:rPr>
          <w:rFonts w:cs="Arial"/>
          <w:b/>
        </w:rPr>
        <w:t xml:space="preserve"> </w:t>
      </w:r>
      <w:r w:rsidRPr="000A030E">
        <w:rPr>
          <w:rFonts w:cs="Arial"/>
          <w:b/>
          <w:sz w:val="32"/>
        </w:rPr>
        <w:t>1</w:t>
      </w:r>
      <w:r w:rsidR="003C1619">
        <w:rPr>
          <w:rFonts w:cs="Arial"/>
          <w:b/>
          <w:sz w:val="32"/>
        </w:rPr>
        <w:t>5</w:t>
      </w:r>
      <w:r w:rsidRPr="000A030E">
        <w:rPr>
          <w:rFonts w:cs="Arial"/>
          <w:b/>
          <w:sz w:val="32"/>
        </w:rPr>
        <w:t xml:space="preserve"> </w:t>
      </w:r>
      <w:r w:rsidRPr="000A030E">
        <w:rPr>
          <w:rFonts w:cs="Arial"/>
          <w:b/>
          <w:sz w:val="28"/>
          <w:szCs w:val="28"/>
        </w:rPr>
        <w:t>Besondere Regelungen für den Todesfall</w:t>
      </w:r>
    </w:p>
    <w:p w:rsidR="0009598B" w:rsidRPr="000A030E" w:rsidRDefault="0009598B" w:rsidP="0009598B">
      <w:pPr>
        <w:tabs>
          <w:tab w:val="left" w:pos="426"/>
          <w:tab w:val="left" w:pos="851"/>
        </w:tabs>
        <w:rPr>
          <w:rFonts w:cs="Arial"/>
          <w:sz w:val="22"/>
        </w:rPr>
      </w:pPr>
    </w:p>
    <w:p w:rsidR="0009598B" w:rsidRPr="000A030E" w:rsidRDefault="0009598B" w:rsidP="0009598B">
      <w:pPr>
        <w:tabs>
          <w:tab w:val="left" w:pos="426"/>
          <w:tab w:val="left" w:pos="851"/>
        </w:tabs>
        <w:rPr>
          <w:rFonts w:cs="Arial"/>
        </w:rPr>
      </w:pPr>
      <w:r w:rsidRPr="000A030E">
        <w:rPr>
          <w:rFonts w:cs="Arial"/>
        </w:rPr>
        <w:t>(1)</w:t>
      </w:r>
      <w:r w:rsidRPr="000A030E">
        <w:rPr>
          <w:rFonts w:cs="Arial"/>
        </w:rPr>
        <w:tab/>
        <w:t>Im Falle des Todes der Bewohnerin</w:t>
      </w:r>
      <w:r w:rsidR="003C1619">
        <w:rPr>
          <w:rFonts w:cs="Arial"/>
        </w:rPr>
        <w:t xml:space="preserve"> </w:t>
      </w:r>
      <w:r w:rsidRPr="000A030E">
        <w:rPr>
          <w:rFonts w:cs="Arial"/>
        </w:rPr>
        <w:t>/</w:t>
      </w:r>
      <w:r w:rsidR="003C1619">
        <w:rPr>
          <w:rFonts w:cs="Arial"/>
        </w:rPr>
        <w:t xml:space="preserve"> </w:t>
      </w:r>
      <w:r w:rsidRPr="000A030E">
        <w:rPr>
          <w:rFonts w:cs="Arial"/>
        </w:rPr>
        <w:t>des Bewohners sind zu benachrichtigen:</w:t>
      </w:r>
    </w:p>
    <w:p w:rsidR="0009598B" w:rsidRPr="003C1619" w:rsidRDefault="0009598B" w:rsidP="0009598B">
      <w:pPr>
        <w:tabs>
          <w:tab w:val="left" w:pos="426"/>
          <w:tab w:val="left" w:pos="1985"/>
          <w:tab w:val="left" w:pos="3828"/>
          <w:tab w:val="left" w:pos="5812"/>
        </w:tabs>
        <w:rPr>
          <w:rFonts w:cs="Arial"/>
          <w:sz w:val="12"/>
          <w:szCs w:val="12"/>
        </w:rPr>
      </w:pPr>
      <w:r w:rsidRPr="000A030E">
        <w:rPr>
          <w:rFonts w:cs="Arial"/>
        </w:rPr>
        <w:lastRenderedPageBreak/>
        <w:tab/>
      </w:r>
    </w:p>
    <w:p w:rsidR="0009598B" w:rsidRPr="003C1619" w:rsidRDefault="003C1619" w:rsidP="003C1619">
      <w:pPr>
        <w:tabs>
          <w:tab w:val="left" w:pos="426"/>
          <w:tab w:val="left" w:pos="1985"/>
          <w:tab w:val="left" w:pos="3828"/>
          <w:tab w:val="left" w:pos="5812"/>
        </w:tabs>
        <w:rPr>
          <w:rFonts w:cs="Arial"/>
        </w:rPr>
      </w:pPr>
      <w:r w:rsidRPr="003C1619">
        <w:rPr>
          <w:rFonts w:cs="Arial"/>
        </w:rPr>
        <w:tab/>
      </w:r>
      <w:r w:rsidR="009240BE">
        <w:rPr>
          <w:rFonts w:cs="Arial"/>
        </w:rPr>
        <w:fldChar w:fldCharType="begin">
          <w:ffData>
            <w:name w:val="Dropdown2"/>
            <w:enabled/>
            <w:calcOnExit/>
            <w:ddList>
              <w:listEntry w:val="Herr"/>
              <w:listEntry w:val="Frau"/>
            </w:ddList>
          </w:ffData>
        </w:fldChar>
      </w:r>
      <w:bookmarkStart w:id="23" w:name="Dropdown2"/>
      <w:r w:rsidR="009240BE">
        <w:rPr>
          <w:rFonts w:cs="Arial"/>
        </w:rPr>
        <w:instrText xml:space="preserve"> FORMDROPDOWN </w:instrText>
      </w:r>
      <w:r w:rsidR="00ED6D34">
        <w:rPr>
          <w:rFonts w:cs="Arial"/>
        </w:rPr>
      </w:r>
      <w:r w:rsidR="00ED6D34">
        <w:rPr>
          <w:rFonts w:cs="Arial"/>
        </w:rPr>
        <w:fldChar w:fldCharType="separate"/>
      </w:r>
      <w:r w:rsidR="009240BE">
        <w:rPr>
          <w:rFonts w:cs="Arial"/>
        </w:rPr>
        <w:fldChar w:fldCharType="end"/>
      </w:r>
      <w:bookmarkEnd w:id="23"/>
      <w:r w:rsidR="0009598B" w:rsidRPr="003C1619">
        <w:rPr>
          <w:rFonts w:cs="Arial"/>
        </w:rPr>
        <w:t xml:space="preserve"> </w:t>
      </w:r>
      <w:r w:rsidR="009240BE">
        <w:rPr>
          <w:rFonts w:cs="Arial"/>
          <w:iCs/>
        </w:rPr>
        <w:fldChar w:fldCharType="begin">
          <w:ffData>
            <w:name w:val="Text17"/>
            <w:enabled/>
            <w:calcOnExit/>
            <w:textInput/>
          </w:ffData>
        </w:fldChar>
      </w:r>
      <w:bookmarkStart w:id="24" w:name="Text17"/>
      <w:r w:rsidR="009240BE">
        <w:rPr>
          <w:rFonts w:cs="Arial"/>
          <w:iCs/>
        </w:rPr>
        <w:instrText xml:space="preserve"> FORMTEXT </w:instrText>
      </w:r>
      <w:r w:rsidR="009240BE">
        <w:rPr>
          <w:rFonts w:cs="Arial"/>
          <w:iCs/>
        </w:rPr>
      </w:r>
      <w:r w:rsidR="009240BE">
        <w:rPr>
          <w:rFonts w:cs="Arial"/>
          <w:iCs/>
        </w:rPr>
        <w:fldChar w:fldCharType="separate"/>
      </w:r>
      <w:r w:rsidR="000D1858">
        <w:rPr>
          <w:rFonts w:cs="Arial"/>
          <w:iCs/>
          <w:noProof/>
        </w:rPr>
        <w:t xml:space="preserve"> </w:t>
      </w:r>
      <w:r w:rsidR="009240BE">
        <w:rPr>
          <w:rFonts w:cs="Arial"/>
          <w:iCs/>
        </w:rPr>
        <w:fldChar w:fldCharType="end"/>
      </w:r>
      <w:bookmarkEnd w:id="24"/>
      <w:r w:rsidRPr="003C1619">
        <w:rPr>
          <w:rFonts w:cs="Arial"/>
        </w:rPr>
        <w:t xml:space="preserve">, </w:t>
      </w:r>
      <w:r w:rsidR="009240BE">
        <w:rPr>
          <w:rFonts w:cs="Arial"/>
          <w:iCs/>
        </w:rPr>
        <w:fldChar w:fldCharType="begin">
          <w:ffData>
            <w:name w:val="Text39"/>
            <w:enabled/>
            <w:calcOnExit/>
            <w:textInput/>
          </w:ffData>
        </w:fldChar>
      </w:r>
      <w:bookmarkStart w:id="25" w:name="Text39"/>
      <w:r w:rsidR="009240BE">
        <w:rPr>
          <w:rFonts w:cs="Arial"/>
          <w:iCs/>
        </w:rPr>
        <w:instrText xml:space="preserve"> FORMTEXT </w:instrText>
      </w:r>
      <w:r w:rsidR="009240BE">
        <w:rPr>
          <w:rFonts w:cs="Arial"/>
          <w:iCs/>
        </w:rPr>
      </w:r>
      <w:r w:rsidR="009240BE">
        <w:rPr>
          <w:rFonts w:cs="Arial"/>
          <w:iCs/>
        </w:rPr>
        <w:fldChar w:fldCharType="separate"/>
      </w:r>
      <w:r w:rsidR="000D1858">
        <w:rPr>
          <w:rFonts w:cs="Arial"/>
          <w:iCs/>
          <w:noProof/>
        </w:rPr>
        <w:t xml:space="preserve"> </w:t>
      </w:r>
      <w:r w:rsidR="009240BE">
        <w:rPr>
          <w:rFonts w:cs="Arial"/>
          <w:iCs/>
        </w:rPr>
        <w:fldChar w:fldCharType="end"/>
      </w:r>
      <w:bookmarkEnd w:id="25"/>
      <w:r w:rsidR="0009598B" w:rsidRPr="003C1619">
        <w:rPr>
          <w:rFonts w:cs="Arial"/>
        </w:rPr>
        <w:br/>
      </w:r>
      <w:r w:rsidR="0009598B" w:rsidRPr="003C1619">
        <w:rPr>
          <w:rFonts w:cs="Arial"/>
        </w:rPr>
        <w:tab/>
      </w:r>
      <w:r w:rsidR="0009598B" w:rsidRPr="003C1619">
        <w:rPr>
          <w:rFonts w:cs="Arial"/>
          <w:sz w:val="12"/>
          <w:szCs w:val="12"/>
        </w:rPr>
        <w:br/>
      </w:r>
      <w:r w:rsidRPr="003C1619">
        <w:rPr>
          <w:rFonts w:cs="Arial"/>
          <w:iCs/>
        </w:rPr>
        <w:tab/>
      </w:r>
      <w:r w:rsidR="00533B65">
        <w:rPr>
          <w:rFonts w:cs="Arial"/>
          <w:iCs/>
        </w:rPr>
        <w:fldChar w:fldCharType="begin">
          <w:ffData>
            <w:name w:val="Text19"/>
            <w:enabled/>
            <w:calcOnExit/>
            <w:textInput>
              <w:default w:val="Tel.: .........."/>
            </w:textInput>
          </w:ffData>
        </w:fldChar>
      </w:r>
      <w:bookmarkStart w:id="26" w:name="Text19"/>
      <w:r w:rsidR="00533B65">
        <w:rPr>
          <w:rFonts w:cs="Arial"/>
          <w:iCs/>
        </w:rPr>
        <w:instrText xml:space="preserve"> FORMTEXT </w:instrText>
      </w:r>
      <w:r w:rsidR="00533B65">
        <w:rPr>
          <w:rFonts w:cs="Arial"/>
          <w:iCs/>
        </w:rPr>
      </w:r>
      <w:r w:rsidR="00533B65">
        <w:rPr>
          <w:rFonts w:cs="Arial"/>
          <w:iCs/>
        </w:rPr>
        <w:fldChar w:fldCharType="separate"/>
      </w:r>
      <w:r w:rsidR="000D1858">
        <w:rPr>
          <w:rFonts w:cs="Arial"/>
          <w:iCs/>
          <w:noProof/>
        </w:rPr>
        <w:t xml:space="preserve"> </w:t>
      </w:r>
      <w:r w:rsidR="00533B65">
        <w:rPr>
          <w:rFonts w:cs="Arial"/>
          <w:iCs/>
        </w:rPr>
        <w:fldChar w:fldCharType="end"/>
      </w:r>
      <w:bookmarkEnd w:id="26"/>
    </w:p>
    <w:p w:rsidR="0009598B" w:rsidRDefault="0009598B" w:rsidP="0009598B">
      <w:pPr>
        <w:tabs>
          <w:tab w:val="left" w:pos="426"/>
          <w:tab w:val="left" w:pos="1985"/>
          <w:tab w:val="left" w:pos="3828"/>
          <w:tab w:val="left" w:pos="5812"/>
        </w:tabs>
        <w:rPr>
          <w:rFonts w:cs="Arial"/>
        </w:rPr>
      </w:pPr>
    </w:p>
    <w:p w:rsidR="00664700" w:rsidRDefault="00664700" w:rsidP="0009598B">
      <w:pPr>
        <w:tabs>
          <w:tab w:val="left" w:pos="426"/>
          <w:tab w:val="left" w:pos="1985"/>
          <w:tab w:val="left" w:pos="3828"/>
          <w:tab w:val="left" w:pos="5812"/>
        </w:tabs>
        <w:rPr>
          <w:rFonts w:cs="Arial"/>
        </w:rPr>
      </w:pPr>
    </w:p>
    <w:p w:rsidR="00664700" w:rsidRPr="003C1619" w:rsidRDefault="00664700" w:rsidP="0009598B">
      <w:pPr>
        <w:tabs>
          <w:tab w:val="left" w:pos="426"/>
          <w:tab w:val="left" w:pos="1985"/>
          <w:tab w:val="left" w:pos="3828"/>
          <w:tab w:val="left" w:pos="5812"/>
        </w:tabs>
        <w:rPr>
          <w:rFonts w:cs="Arial"/>
        </w:rPr>
      </w:pPr>
    </w:p>
    <w:p w:rsidR="0009598B" w:rsidRPr="003C1619" w:rsidRDefault="009240BE" w:rsidP="003C1619">
      <w:pPr>
        <w:tabs>
          <w:tab w:val="left" w:pos="426"/>
          <w:tab w:val="left" w:pos="1985"/>
          <w:tab w:val="left" w:pos="3828"/>
          <w:tab w:val="left" w:pos="5812"/>
        </w:tabs>
        <w:ind w:left="420"/>
        <w:rPr>
          <w:rFonts w:cs="Arial"/>
        </w:rPr>
      </w:pPr>
      <w:r w:rsidRPr="003C1619">
        <w:rPr>
          <w:rFonts w:cs="Arial"/>
        </w:rPr>
        <w:tab/>
      </w:r>
      <w:r>
        <w:rPr>
          <w:rFonts w:cs="Arial"/>
        </w:rPr>
        <w:fldChar w:fldCharType="begin">
          <w:ffData>
            <w:name w:val="Dropdown21"/>
            <w:enabled/>
            <w:calcOnExit/>
            <w:ddList>
              <w:listEntry w:val="Herr"/>
              <w:listEntry w:val="Frau"/>
            </w:ddList>
          </w:ffData>
        </w:fldChar>
      </w:r>
      <w:bookmarkStart w:id="27" w:name="Dropdown21"/>
      <w:r>
        <w:rPr>
          <w:rFonts w:cs="Arial"/>
        </w:rPr>
        <w:instrText xml:space="preserve"> FORMDROPDOWN </w:instrText>
      </w:r>
      <w:r w:rsidR="00ED6D34">
        <w:rPr>
          <w:rFonts w:cs="Arial"/>
        </w:rPr>
      </w:r>
      <w:r w:rsidR="00ED6D34">
        <w:rPr>
          <w:rFonts w:cs="Arial"/>
        </w:rPr>
        <w:fldChar w:fldCharType="separate"/>
      </w:r>
      <w:r>
        <w:rPr>
          <w:rFonts w:cs="Arial"/>
        </w:rPr>
        <w:fldChar w:fldCharType="end"/>
      </w:r>
      <w:bookmarkEnd w:id="27"/>
      <w:r w:rsidRPr="003C1619">
        <w:rPr>
          <w:rFonts w:cs="Arial"/>
        </w:rPr>
        <w:t xml:space="preserve"> </w:t>
      </w:r>
      <w:r>
        <w:rPr>
          <w:rFonts w:cs="Arial"/>
          <w:iCs/>
        </w:rPr>
        <w:fldChar w:fldCharType="begin">
          <w:ffData>
            <w:name w:val="Text171"/>
            <w:enabled/>
            <w:calcOnExit/>
            <w:textInput/>
          </w:ffData>
        </w:fldChar>
      </w:r>
      <w:bookmarkStart w:id="28" w:name="Text171"/>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8"/>
      <w:r w:rsidRPr="003C1619">
        <w:rPr>
          <w:rFonts w:cs="Arial"/>
        </w:rPr>
        <w:t xml:space="preserve">, </w:t>
      </w:r>
      <w:r>
        <w:rPr>
          <w:rFonts w:cs="Arial"/>
          <w:iCs/>
        </w:rPr>
        <w:fldChar w:fldCharType="begin">
          <w:ffData>
            <w:name w:val="Text393"/>
            <w:enabled/>
            <w:calcOnExit/>
            <w:textInput/>
          </w:ffData>
        </w:fldChar>
      </w:r>
      <w:bookmarkStart w:id="29" w:name="Text393"/>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9"/>
      <w:r w:rsidRPr="003C1619">
        <w:rPr>
          <w:rFonts w:cs="Arial"/>
        </w:rPr>
        <w:br/>
      </w:r>
      <w:r w:rsidR="0009598B" w:rsidRPr="003C1619">
        <w:rPr>
          <w:rFonts w:cs="Arial"/>
          <w:sz w:val="12"/>
          <w:szCs w:val="12"/>
        </w:rPr>
        <w:br/>
      </w:r>
      <w:r w:rsidR="0009598B" w:rsidRPr="003C1619">
        <w:rPr>
          <w:rFonts w:cs="Arial"/>
        </w:rPr>
        <w:tab/>
      </w:r>
      <w:r w:rsidR="00533B65">
        <w:rPr>
          <w:rFonts w:cs="Arial"/>
          <w:iCs/>
        </w:rPr>
        <w:fldChar w:fldCharType="begin">
          <w:ffData>
            <w:name w:val="Text22"/>
            <w:enabled/>
            <w:calcOnExit/>
            <w:textInput>
              <w:default w:val="Tel.: 02"/>
            </w:textInput>
          </w:ffData>
        </w:fldChar>
      </w:r>
      <w:bookmarkStart w:id="30" w:name="Text22"/>
      <w:r w:rsidR="00533B65">
        <w:rPr>
          <w:rFonts w:cs="Arial"/>
          <w:iCs/>
        </w:rPr>
        <w:instrText xml:space="preserve"> FORMTEXT </w:instrText>
      </w:r>
      <w:r w:rsidR="00533B65">
        <w:rPr>
          <w:rFonts w:cs="Arial"/>
          <w:iCs/>
        </w:rPr>
      </w:r>
      <w:r w:rsidR="00533B65">
        <w:rPr>
          <w:rFonts w:cs="Arial"/>
          <w:iCs/>
        </w:rPr>
        <w:fldChar w:fldCharType="separate"/>
      </w:r>
      <w:r w:rsidR="00E859FE">
        <w:rPr>
          <w:rFonts w:cs="Arial"/>
          <w:iCs/>
          <w:noProof/>
        </w:rPr>
        <w:t xml:space="preserve"> </w:t>
      </w:r>
      <w:r w:rsidR="00533B65">
        <w:rPr>
          <w:rFonts w:cs="Arial"/>
          <w:iCs/>
        </w:rPr>
        <w:fldChar w:fldCharType="end"/>
      </w:r>
      <w:bookmarkEnd w:id="30"/>
    </w:p>
    <w:p w:rsidR="0009598B" w:rsidRDefault="0009598B" w:rsidP="0009598B">
      <w:pPr>
        <w:tabs>
          <w:tab w:val="left" w:pos="426"/>
          <w:tab w:val="left" w:pos="851"/>
        </w:tabs>
        <w:rPr>
          <w:rFonts w:cs="Arial"/>
        </w:rPr>
      </w:pPr>
    </w:p>
    <w:p w:rsidR="00A1755E" w:rsidRDefault="0009598B" w:rsidP="00A1755E">
      <w:pPr>
        <w:tabs>
          <w:tab w:val="left" w:pos="426"/>
          <w:tab w:val="left" w:pos="851"/>
        </w:tabs>
        <w:spacing w:after="120"/>
        <w:ind w:left="420" w:hanging="420"/>
        <w:rPr>
          <w:rFonts w:cs="Arial"/>
          <w:sz w:val="20"/>
        </w:rPr>
      </w:pPr>
      <w:r w:rsidRPr="003C1619">
        <w:rPr>
          <w:rFonts w:cs="Arial"/>
        </w:rPr>
        <w:t>(2)</w:t>
      </w:r>
      <w:r w:rsidRPr="003C1619">
        <w:rPr>
          <w:rFonts w:cs="Arial"/>
        </w:rPr>
        <w:tab/>
        <w:t>Die Einrichtung stellt den Nachlass, soweit möglich, durch räumlichen Verschluss sicher</w:t>
      </w:r>
      <w:r w:rsidRPr="00A1755E">
        <w:rPr>
          <w:rFonts w:cs="Arial"/>
          <w:sz w:val="20"/>
        </w:rPr>
        <w:t>.</w:t>
      </w:r>
      <w:r w:rsidR="003C1619" w:rsidRPr="00A1755E">
        <w:rPr>
          <w:rFonts w:cs="Arial"/>
          <w:sz w:val="20"/>
        </w:rPr>
        <w:t xml:space="preserve"> </w:t>
      </w:r>
      <w:r w:rsidR="00A1755E" w:rsidRPr="00A1755E">
        <w:rPr>
          <w:rFonts w:cs="Arial"/>
          <w:sz w:val="20"/>
        </w:rPr>
        <w:t xml:space="preserve">         </w:t>
      </w:r>
    </w:p>
    <w:p w:rsidR="0009598B" w:rsidRPr="003C1619" w:rsidRDefault="00A1755E" w:rsidP="003C1619">
      <w:pPr>
        <w:tabs>
          <w:tab w:val="left" w:pos="426"/>
          <w:tab w:val="left" w:pos="851"/>
        </w:tabs>
        <w:ind w:left="420" w:hanging="420"/>
        <w:rPr>
          <w:rFonts w:cs="Arial"/>
        </w:rPr>
      </w:pPr>
      <w:r w:rsidRPr="00A1755E">
        <w:rPr>
          <w:rFonts w:cs="Arial"/>
          <w:sz w:val="6"/>
        </w:rPr>
        <w:t xml:space="preserve">               </w:t>
      </w:r>
      <w:r>
        <w:rPr>
          <w:rFonts w:cs="Arial"/>
          <w:sz w:val="6"/>
        </w:rPr>
        <w:t xml:space="preserve">          </w:t>
      </w:r>
      <w:r w:rsidR="0009598B" w:rsidRPr="003C1619">
        <w:rPr>
          <w:rFonts w:cs="Arial"/>
        </w:rPr>
        <w:t>Unbeschadet einer etwaigen letztwilligen Verfügung oder der gesetzlichen Erbfolge soll der Besitz der Bewohnerin</w:t>
      </w:r>
      <w:r w:rsidR="00682B6F">
        <w:rPr>
          <w:rFonts w:cs="Arial"/>
        </w:rPr>
        <w:t xml:space="preserve"> </w:t>
      </w:r>
      <w:r w:rsidR="0009598B" w:rsidRPr="003C1619">
        <w:rPr>
          <w:rFonts w:cs="Arial"/>
        </w:rPr>
        <w:t>/</w:t>
      </w:r>
      <w:r w:rsidR="00682B6F">
        <w:rPr>
          <w:rFonts w:cs="Arial"/>
        </w:rPr>
        <w:t xml:space="preserve"> </w:t>
      </w:r>
      <w:r w:rsidR="0009598B" w:rsidRPr="003C1619">
        <w:rPr>
          <w:rFonts w:cs="Arial"/>
        </w:rPr>
        <w:t>des Bewohners an</w:t>
      </w:r>
    </w:p>
    <w:p w:rsidR="0009598B" w:rsidRPr="003C1619" w:rsidRDefault="0009598B" w:rsidP="0009598B">
      <w:pPr>
        <w:tabs>
          <w:tab w:val="left" w:pos="426"/>
          <w:tab w:val="left" w:pos="851"/>
        </w:tabs>
        <w:rPr>
          <w:rFonts w:cs="Arial"/>
        </w:rPr>
      </w:pPr>
    </w:p>
    <w:p w:rsidR="003C1619" w:rsidRPr="003C1619" w:rsidRDefault="0009598B" w:rsidP="003C1619">
      <w:pPr>
        <w:tabs>
          <w:tab w:val="left" w:pos="426"/>
          <w:tab w:val="left" w:pos="1985"/>
          <w:tab w:val="left" w:pos="3828"/>
          <w:tab w:val="left" w:pos="5812"/>
        </w:tabs>
        <w:rPr>
          <w:rFonts w:cs="Arial"/>
        </w:rPr>
      </w:pPr>
      <w:r w:rsidRPr="003C1619">
        <w:rPr>
          <w:rFonts w:cs="Arial"/>
        </w:rPr>
        <w:tab/>
      </w:r>
      <w:r w:rsidR="009240BE">
        <w:rPr>
          <w:rFonts w:cs="Arial"/>
        </w:rPr>
        <w:fldChar w:fldCharType="begin">
          <w:ffData>
            <w:name w:val="Dropdown22"/>
            <w:enabled/>
            <w:calcOnExit/>
            <w:ddList>
              <w:result w:val="1"/>
              <w:listEntry w:val="Herr"/>
              <w:listEntry w:val="Frau"/>
            </w:ddList>
          </w:ffData>
        </w:fldChar>
      </w:r>
      <w:bookmarkStart w:id="31" w:name="Dropdown22"/>
      <w:r w:rsidR="009240BE">
        <w:rPr>
          <w:rFonts w:cs="Arial"/>
        </w:rPr>
        <w:instrText xml:space="preserve"> FORMDROPDOWN </w:instrText>
      </w:r>
      <w:r w:rsidR="00ED6D34">
        <w:rPr>
          <w:rFonts w:cs="Arial"/>
        </w:rPr>
      </w:r>
      <w:r w:rsidR="00ED6D34">
        <w:rPr>
          <w:rFonts w:cs="Arial"/>
        </w:rPr>
        <w:fldChar w:fldCharType="separate"/>
      </w:r>
      <w:r w:rsidR="009240BE">
        <w:rPr>
          <w:rFonts w:cs="Arial"/>
        </w:rPr>
        <w:fldChar w:fldCharType="end"/>
      </w:r>
      <w:bookmarkEnd w:id="31"/>
      <w:r w:rsidR="009240BE">
        <w:rPr>
          <w:rFonts w:cs="Arial"/>
        </w:rPr>
        <w:t xml:space="preserve"> </w:t>
      </w:r>
      <w:r w:rsidR="00533B65">
        <w:rPr>
          <w:rFonts w:cs="Arial"/>
          <w:iCs/>
        </w:rPr>
        <w:fldChar w:fldCharType="begin">
          <w:ffData>
            <w:name w:val=""/>
            <w:enabled/>
            <w:calcOnExit/>
            <w:textInput/>
          </w:ffData>
        </w:fldChar>
      </w:r>
      <w:r w:rsidR="00533B65">
        <w:rPr>
          <w:rFonts w:cs="Arial"/>
          <w:iCs/>
        </w:rPr>
        <w:instrText xml:space="preserve"> FORMTEXT </w:instrText>
      </w:r>
      <w:r w:rsidR="00533B65">
        <w:rPr>
          <w:rFonts w:cs="Arial"/>
          <w:iCs/>
        </w:rPr>
      </w:r>
      <w:r w:rsidR="00533B65">
        <w:rPr>
          <w:rFonts w:cs="Arial"/>
          <w:iCs/>
        </w:rPr>
        <w:fldChar w:fldCharType="separate"/>
      </w:r>
      <w:r w:rsidR="000D1858">
        <w:rPr>
          <w:rFonts w:cs="Arial"/>
          <w:iCs/>
          <w:noProof/>
        </w:rPr>
        <w:t xml:space="preserve"> </w:t>
      </w:r>
      <w:r w:rsidR="00533B65">
        <w:rPr>
          <w:rFonts w:cs="Arial"/>
          <w:iCs/>
        </w:rPr>
        <w:fldChar w:fldCharType="end"/>
      </w:r>
      <w:r w:rsidR="003C1619" w:rsidRPr="003C1619">
        <w:rPr>
          <w:rFonts w:cs="Arial"/>
        </w:rPr>
        <w:t xml:space="preserve">, </w:t>
      </w:r>
      <w:r w:rsidR="00533B65">
        <w:rPr>
          <w:rFonts w:cs="Arial"/>
          <w:iCs/>
        </w:rPr>
        <w:fldChar w:fldCharType="begin">
          <w:ffData>
            <w:name w:val="Text18"/>
            <w:enabled/>
            <w:calcOnExit/>
            <w:textInput/>
          </w:ffData>
        </w:fldChar>
      </w:r>
      <w:bookmarkStart w:id="32" w:name="Text18"/>
      <w:r w:rsidR="00533B65">
        <w:rPr>
          <w:rFonts w:cs="Arial"/>
          <w:iCs/>
        </w:rPr>
        <w:instrText xml:space="preserve"> FORMTEXT </w:instrText>
      </w:r>
      <w:r w:rsidR="00533B65">
        <w:rPr>
          <w:rFonts w:cs="Arial"/>
          <w:iCs/>
        </w:rPr>
      </w:r>
      <w:r w:rsidR="00533B65">
        <w:rPr>
          <w:rFonts w:cs="Arial"/>
          <w:iCs/>
        </w:rPr>
        <w:fldChar w:fldCharType="separate"/>
      </w:r>
      <w:r w:rsidR="000D1858">
        <w:rPr>
          <w:rFonts w:cs="Arial"/>
          <w:iCs/>
          <w:noProof/>
        </w:rPr>
        <w:t xml:space="preserve"> </w:t>
      </w:r>
      <w:r w:rsidR="00533B65">
        <w:rPr>
          <w:rFonts w:cs="Arial"/>
          <w:iCs/>
        </w:rPr>
        <w:fldChar w:fldCharType="end"/>
      </w:r>
      <w:bookmarkEnd w:id="32"/>
      <w:r w:rsidR="003C1619" w:rsidRPr="003C1619">
        <w:rPr>
          <w:rFonts w:cs="Arial"/>
        </w:rPr>
        <w:br/>
      </w:r>
      <w:r w:rsidR="003C1619" w:rsidRPr="003C1619">
        <w:rPr>
          <w:rFonts w:cs="Arial"/>
        </w:rPr>
        <w:tab/>
      </w:r>
      <w:r w:rsidR="003C1619" w:rsidRPr="003C1619">
        <w:rPr>
          <w:rFonts w:cs="Arial"/>
          <w:sz w:val="12"/>
          <w:szCs w:val="12"/>
        </w:rPr>
        <w:br/>
      </w:r>
      <w:r w:rsidR="003C1619" w:rsidRPr="003C1619">
        <w:rPr>
          <w:rFonts w:cs="Arial"/>
          <w:iCs/>
        </w:rPr>
        <w:tab/>
      </w:r>
      <w:r w:rsidR="00533B65">
        <w:rPr>
          <w:rFonts w:cs="Arial"/>
          <w:iCs/>
        </w:rPr>
        <w:fldChar w:fldCharType="begin">
          <w:ffData>
            <w:name w:val=""/>
            <w:enabled/>
            <w:calcOnExit/>
            <w:textInput>
              <w:default w:val="Tel.: .........."/>
            </w:textInput>
          </w:ffData>
        </w:fldChar>
      </w:r>
      <w:r w:rsidR="00533B65">
        <w:rPr>
          <w:rFonts w:cs="Arial"/>
          <w:iCs/>
        </w:rPr>
        <w:instrText xml:space="preserve"> FORMTEXT </w:instrText>
      </w:r>
      <w:r w:rsidR="00533B65">
        <w:rPr>
          <w:rFonts w:cs="Arial"/>
          <w:iCs/>
        </w:rPr>
      </w:r>
      <w:r w:rsidR="00533B65">
        <w:rPr>
          <w:rFonts w:cs="Arial"/>
          <w:iCs/>
        </w:rPr>
        <w:fldChar w:fldCharType="separate"/>
      </w:r>
      <w:r w:rsidR="00E859FE">
        <w:rPr>
          <w:rFonts w:cs="Arial"/>
          <w:iCs/>
          <w:noProof/>
        </w:rPr>
        <w:t xml:space="preserve"> </w:t>
      </w:r>
      <w:r w:rsidR="00533B65">
        <w:rPr>
          <w:rFonts w:cs="Arial"/>
          <w:iCs/>
        </w:rPr>
        <w:fldChar w:fldCharType="end"/>
      </w:r>
    </w:p>
    <w:p w:rsidR="003C1619" w:rsidRPr="003C1619" w:rsidRDefault="003C1619" w:rsidP="003C1619">
      <w:pPr>
        <w:tabs>
          <w:tab w:val="left" w:pos="426"/>
          <w:tab w:val="left" w:pos="1985"/>
          <w:tab w:val="left" w:pos="3828"/>
          <w:tab w:val="left" w:pos="5812"/>
        </w:tabs>
        <w:rPr>
          <w:rFonts w:cs="Arial"/>
        </w:rPr>
      </w:pPr>
    </w:p>
    <w:p w:rsidR="003C1619" w:rsidRPr="003C1619" w:rsidRDefault="009240BE" w:rsidP="003C1619">
      <w:pPr>
        <w:tabs>
          <w:tab w:val="left" w:pos="426"/>
          <w:tab w:val="left" w:pos="1985"/>
          <w:tab w:val="left" w:pos="3828"/>
          <w:tab w:val="left" w:pos="5812"/>
        </w:tabs>
        <w:ind w:left="420"/>
        <w:rPr>
          <w:rFonts w:cs="Arial"/>
        </w:rPr>
      </w:pPr>
      <w:r>
        <w:rPr>
          <w:rFonts w:cs="Arial"/>
        </w:rPr>
        <w:fldChar w:fldCharType="begin">
          <w:ffData>
            <w:name w:val="Dropdown23"/>
            <w:enabled/>
            <w:calcOnExit/>
            <w:ddList>
              <w:listEntry w:val="Herr"/>
              <w:listEntry w:val="Frau"/>
            </w:ddList>
          </w:ffData>
        </w:fldChar>
      </w:r>
      <w:bookmarkStart w:id="33" w:name="Dropdown23"/>
      <w:r>
        <w:rPr>
          <w:rFonts w:cs="Arial"/>
        </w:rPr>
        <w:instrText xml:space="preserve"> FORMDROPDOWN </w:instrText>
      </w:r>
      <w:r w:rsidR="00ED6D34">
        <w:rPr>
          <w:rFonts w:cs="Arial"/>
        </w:rPr>
      </w:r>
      <w:r w:rsidR="00ED6D34">
        <w:rPr>
          <w:rFonts w:cs="Arial"/>
        </w:rPr>
        <w:fldChar w:fldCharType="separate"/>
      </w:r>
      <w:r>
        <w:rPr>
          <w:rFonts w:cs="Arial"/>
        </w:rPr>
        <w:fldChar w:fldCharType="end"/>
      </w:r>
      <w:bookmarkEnd w:id="33"/>
      <w:r w:rsidR="003C1619" w:rsidRPr="003C1619">
        <w:rPr>
          <w:rFonts w:cs="Arial"/>
        </w:rPr>
        <w:t xml:space="preserve"> </w:t>
      </w:r>
      <w:r w:rsidR="00533B65">
        <w:rPr>
          <w:rFonts w:cs="Arial"/>
          <w:iCs/>
        </w:rPr>
        <w:fldChar w:fldCharType="begin">
          <w:ffData>
            <w:name w:val=""/>
            <w:enabled/>
            <w:calcOnExit/>
            <w:textInput/>
          </w:ffData>
        </w:fldChar>
      </w:r>
      <w:r w:rsidR="00533B65">
        <w:rPr>
          <w:rFonts w:cs="Arial"/>
          <w:iCs/>
        </w:rPr>
        <w:instrText xml:space="preserve"> FORMTEXT </w:instrText>
      </w:r>
      <w:r w:rsidR="00533B65">
        <w:rPr>
          <w:rFonts w:cs="Arial"/>
          <w:iCs/>
        </w:rPr>
      </w:r>
      <w:r w:rsidR="00533B65">
        <w:rPr>
          <w:rFonts w:cs="Arial"/>
          <w:iCs/>
        </w:rPr>
        <w:fldChar w:fldCharType="separate"/>
      </w:r>
      <w:r w:rsidR="00533B65">
        <w:rPr>
          <w:rFonts w:cs="Arial"/>
          <w:iCs/>
          <w:noProof/>
        </w:rPr>
        <w:t> </w:t>
      </w:r>
      <w:r w:rsidR="00533B65">
        <w:rPr>
          <w:rFonts w:cs="Arial"/>
          <w:iCs/>
          <w:noProof/>
        </w:rPr>
        <w:t> </w:t>
      </w:r>
      <w:r w:rsidR="00533B65">
        <w:rPr>
          <w:rFonts w:cs="Arial"/>
          <w:iCs/>
          <w:noProof/>
        </w:rPr>
        <w:t> </w:t>
      </w:r>
      <w:r w:rsidR="00533B65">
        <w:rPr>
          <w:rFonts w:cs="Arial"/>
          <w:iCs/>
          <w:noProof/>
        </w:rPr>
        <w:t> </w:t>
      </w:r>
      <w:r w:rsidR="00533B65">
        <w:rPr>
          <w:rFonts w:cs="Arial"/>
          <w:iCs/>
          <w:noProof/>
        </w:rPr>
        <w:t> </w:t>
      </w:r>
      <w:r w:rsidR="00533B65">
        <w:rPr>
          <w:rFonts w:cs="Arial"/>
          <w:iCs/>
        </w:rPr>
        <w:fldChar w:fldCharType="end"/>
      </w:r>
      <w:r w:rsidR="009F191E">
        <w:rPr>
          <w:rFonts w:cs="Arial"/>
        </w:rPr>
        <w:t>,</w:t>
      </w:r>
      <w:r w:rsidR="003C1619" w:rsidRPr="003C1619">
        <w:rPr>
          <w:rFonts w:cs="Arial"/>
        </w:rPr>
        <w:t xml:space="preserve"> </w:t>
      </w:r>
      <w:r w:rsidR="00533B65">
        <w:rPr>
          <w:rFonts w:cs="Arial"/>
          <w:iCs/>
        </w:rPr>
        <w:fldChar w:fldCharType="begin">
          <w:ffData>
            <w:name w:val=""/>
            <w:enabled/>
            <w:calcOnExit/>
            <w:textInput>
              <w:default w:val="Ros...25"/>
            </w:textInput>
          </w:ffData>
        </w:fldChar>
      </w:r>
      <w:r w:rsidR="00533B65">
        <w:rPr>
          <w:rFonts w:cs="Arial"/>
          <w:iCs/>
        </w:rPr>
        <w:instrText xml:space="preserve"> FORMTEXT </w:instrText>
      </w:r>
      <w:r w:rsidR="00533B65">
        <w:rPr>
          <w:rFonts w:cs="Arial"/>
          <w:iCs/>
        </w:rPr>
      </w:r>
      <w:r w:rsidR="00533B65">
        <w:rPr>
          <w:rFonts w:cs="Arial"/>
          <w:iCs/>
        </w:rPr>
        <w:fldChar w:fldCharType="separate"/>
      </w:r>
      <w:bookmarkStart w:id="34" w:name="_GoBack"/>
      <w:r w:rsidR="00E859FE">
        <w:rPr>
          <w:rFonts w:cs="Arial"/>
          <w:iCs/>
          <w:noProof/>
        </w:rPr>
        <w:t xml:space="preserve"> </w:t>
      </w:r>
      <w:bookmarkEnd w:id="34"/>
      <w:r w:rsidR="00533B65">
        <w:rPr>
          <w:rFonts w:cs="Arial"/>
          <w:iCs/>
        </w:rPr>
        <w:fldChar w:fldCharType="end"/>
      </w:r>
      <w:r w:rsidR="003C1619" w:rsidRPr="003C1619">
        <w:rPr>
          <w:rFonts w:cs="Arial"/>
        </w:rPr>
        <w:br/>
      </w:r>
      <w:r w:rsidR="003C1619" w:rsidRPr="003C1619">
        <w:rPr>
          <w:rFonts w:cs="Arial"/>
          <w:sz w:val="12"/>
          <w:szCs w:val="12"/>
        </w:rPr>
        <w:br/>
      </w:r>
      <w:r w:rsidR="003C1619" w:rsidRPr="003C1619">
        <w:rPr>
          <w:rFonts w:cs="Arial"/>
        </w:rPr>
        <w:tab/>
      </w:r>
      <w:r w:rsidR="00533B65">
        <w:rPr>
          <w:rFonts w:cs="Arial"/>
          <w:iCs/>
        </w:rPr>
        <w:fldChar w:fldCharType="begin">
          <w:ffData>
            <w:name w:val=""/>
            <w:enabled/>
            <w:calcOnExit/>
            <w:textInput>
              <w:default w:val="Tel.: 02"/>
            </w:textInput>
          </w:ffData>
        </w:fldChar>
      </w:r>
      <w:r w:rsidR="00533B65">
        <w:rPr>
          <w:rFonts w:cs="Arial"/>
          <w:iCs/>
        </w:rPr>
        <w:instrText xml:space="preserve"> FORMTEXT </w:instrText>
      </w:r>
      <w:r w:rsidR="00533B65">
        <w:rPr>
          <w:rFonts w:cs="Arial"/>
          <w:iCs/>
        </w:rPr>
      </w:r>
      <w:r w:rsidR="00533B65">
        <w:rPr>
          <w:rFonts w:cs="Arial"/>
          <w:iCs/>
        </w:rPr>
        <w:fldChar w:fldCharType="separate"/>
      </w:r>
      <w:r w:rsidR="00E859FE">
        <w:rPr>
          <w:rFonts w:cs="Arial"/>
          <w:iCs/>
          <w:noProof/>
        </w:rPr>
        <w:t xml:space="preserve"> </w:t>
      </w:r>
      <w:r w:rsidR="00533B65">
        <w:rPr>
          <w:rFonts w:cs="Arial"/>
          <w:iCs/>
        </w:rPr>
        <w:fldChar w:fldCharType="end"/>
      </w:r>
    </w:p>
    <w:p w:rsidR="0009598B" w:rsidRPr="003C1619" w:rsidRDefault="0009598B" w:rsidP="003C1619">
      <w:pPr>
        <w:tabs>
          <w:tab w:val="left" w:pos="426"/>
          <w:tab w:val="left" w:pos="851"/>
        </w:tabs>
        <w:rPr>
          <w:rFonts w:cs="Arial"/>
        </w:rPr>
      </w:pPr>
    </w:p>
    <w:p w:rsidR="0009598B" w:rsidRPr="000A030E" w:rsidRDefault="0009598B" w:rsidP="0009598B">
      <w:pPr>
        <w:tabs>
          <w:tab w:val="left" w:pos="426"/>
          <w:tab w:val="left" w:pos="851"/>
        </w:tabs>
        <w:rPr>
          <w:rFonts w:cs="Arial"/>
        </w:rPr>
      </w:pPr>
      <w:r w:rsidRPr="000A030E">
        <w:rPr>
          <w:rFonts w:cs="Arial"/>
        </w:rPr>
        <w:tab/>
        <w:t>ausgehändigt werden.</w:t>
      </w:r>
    </w:p>
    <w:p w:rsidR="0009598B" w:rsidRPr="00664700" w:rsidRDefault="0009598B" w:rsidP="0009598B">
      <w:pPr>
        <w:tabs>
          <w:tab w:val="left" w:pos="426"/>
          <w:tab w:val="left" w:pos="851"/>
        </w:tabs>
        <w:rPr>
          <w:rFonts w:cs="Arial"/>
          <w:sz w:val="32"/>
        </w:rPr>
      </w:pPr>
    </w:p>
    <w:p w:rsidR="00626F72" w:rsidRPr="009240BE" w:rsidRDefault="00626F72" w:rsidP="0009598B">
      <w:pPr>
        <w:tabs>
          <w:tab w:val="left" w:pos="426"/>
          <w:tab w:val="left" w:pos="851"/>
        </w:tabs>
        <w:rPr>
          <w:rFonts w:cs="Arial"/>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1</w:t>
      </w:r>
      <w:r w:rsidR="003C1619">
        <w:rPr>
          <w:rFonts w:cs="Arial"/>
          <w:b/>
          <w:sz w:val="32"/>
        </w:rPr>
        <w:t>6</w:t>
      </w:r>
      <w:r w:rsidRPr="000A030E">
        <w:rPr>
          <w:rFonts w:cs="Arial"/>
          <w:b/>
          <w:sz w:val="32"/>
        </w:rPr>
        <w:t xml:space="preserve"> </w:t>
      </w:r>
      <w:r w:rsidRPr="000A030E">
        <w:rPr>
          <w:rFonts w:cs="Arial"/>
          <w:b/>
          <w:sz w:val="28"/>
          <w:szCs w:val="28"/>
        </w:rPr>
        <w:t>Beendigung des Vertragsverhältnisses</w:t>
      </w:r>
    </w:p>
    <w:p w:rsidR="0009598B" w:rsidRPr="000A030E" w:rsidRDefault="0009598B" w:rsidP="0009598B">
      <w:pPr>
        <w:tabs>
          <w:tab w:val="left" w:pos="426"/>
          <w:tab w:val="left" w:pos="851"/>
        </w:tabs>
        <w:rPr>
          <w:rFonts w:cs="Arial"/>
          <w:sz w:val="22"/>
        </w:rPr>
      </w:pPr>
    </w:p>
    <w:p w:rsidR="0009598B" w:rsidRPr="000A030E" w:rsidRDefault="0009598B" w:rsidP="0009598B">
      <w:pPr>
        <w:numPr>
          <w:ilvl w:val="0"/>
          <w:numId w:val="11"/>
        </w:numPr>
        <w:tabs>
          <w:tab w:val="left" w:pos="851"/>
        </w:tabs>
        <w:jc w:val="both"/>
        <w:rPr>
          <w:rFonts w:cs="Arial"/>
        </w:rPr>
      </w:pPr>
      <w:r w:rsidRPr="000A030E">
        <w:rPr>
          <w:rFonts w:cs="Arial"/>
        </w:rPr>
        <w:t>Der Vertrag kann im beiderseitigen Einvernehmen oder durch Kündigung eines Vertragspartners beendet werden. Im Übrigen endet das Vertragsverhältnis mit dem Tod der Bewohnerin</w:t>
      </w:r>
      <w:r w:rsidR="00682B6F">
        <w:rPr>
          <w:rFonts w:cs="Arial"/>
        </w:rPr>
        <w:t xml:space="preserve"> </w:t>
      </w:r>
      <w:r w:rsidRPr="000A030E">
        <w:rPr>
          <w:rFonts w:cs="Arial"/>
        </w:rPr>
        <w:t>/</w:t>
      </w:r>
      <w:r w:rsidR="00682B6F">
        <w:rPr>
          <w:rFonts w:cs="Arial"/>
        </w:rPr>
        <w:t xml:space="preserve"> </w:t>
      </w:r>
      <w:r w:rsidRPr="000A030E">
        <w:rPr>
          <w:rFonts w:cs="Arial"/>
        </w:rPr>
        <w:t>des Bewohners.</w:t>
      </w:r>
    </w:p>
    <w:p w:rsidR="0009598B" w:rsidRPr="000A030E" w:rsidRDefault="0009598B" w:rsidP="0009598B">
      <w:pPr>
        <w:tabs>
          <w:tab w:val="left" w:pos="851"/>
        </w:tabs>
        <w:jc w:val="both"/>
        <w:rPr>
          <w:rFonts w:cs="Arial"/>
        </w:rPr>
      </w:pPr>
    </w:p>
    <w:p w:rsidR="0009598B" w:rsidRPr="000A030E" w:rsidRDefault="0009598B" w:rsidP="0009598B">
      <w:pPr>
        <w:numPr>
          <w:ilvl w:val="0"/>
          <w:numId w:val="11"/>
        </w:numPr>
        <w:tabs>
          <w:tab w:val="left" w:pos="851"/>
        </w:tabs>
        <w:overflowPunct w:val="0"/>
        <w:autoSpaceDE w:val="0"/>
        <w:autoSpaceDN w:val="0"/>
        <w:adjustRightInd w:val="0"/>
        <w:jc w:val="both"/>
        <w:textAlignment w:val="baseline"/>
        <w:rPr>
          <w:rFonts w:cs="Arial"/>
        </w:rPr>
      </w:pPr>
      <w:r w:rsidRPr="000A030E">
        <w:rPr>
          <w:rFonts w:cs="Arial"/>
        </w:rPr>
        <w:t>Mit Beendigung des Vertrages ist d</w:t>
      </w:r>
      <w:r w:rsidR="00B83453">
        <w:rPr>
          <w:rFonts w:cs="Arial"/>
        </w:rPr>
        <w:t>as Zimmer</w:t>
      </w:r>
      <w:r w:rsidRPr="000A030E">
        <w:rPr>
          <w:rFonts w:cs="Arial"/>
        </w:rPr>
        <w:t xml:space="preserve"> geräumt an die Einrichtung zu übergeben.</w:t>
      </w:r>
    </w:p>
    <w:p w:rsidR="0009598B" w:rsidRPr="00664700" w:rsidRDefault="0009598B" w:rsidP="0009598B">
      <w:pPr>
        <w:tabs>
          <w:tab w:val="left" w:pos="851"/>
        </w:tabs>
        <w:jc w:val="both"/>
        <w:rPr>
          <w:rFonts w:cs="Arial"/>
          <w:sz w:val="32"/>
        </w:rPr>
      </w:pPr>
    </w:p>
    <w:p w:rsidR="0009598B" w:rsidRPr="000A030E" w:rsidRDefault="0009598B" w:rsidP="0009598B">
      <w:pPr>
        <w:tabs>
          <w:tab w:val="left" w:pos="851"/>
        </w:tabs>
        <w:jc w:val="both"/>
        <w:rPr>
          <w:rFonts w:cs="Arial"/>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Pr="000A030E">
        <w:rPr>
          <w:rFonts w:cs="Arial"/>
          <w:b/>
          <w:sz w:val="32"/>
        </w:rPr>
        <w:t>1</w:t>
      </w:r>
      <w:r w:rsidR="003C1619">
        <w:rPr>
          <w:rFonts w:cs="Arial"/>
          <w:b/>
          <w:sz w:val="32"/>
        </w:rPr>
        <w:t>7</w:t>
      </w:r>
      <w:r w:rsidRPr="000A030E">
        <w:rPr>
          <w:rFonts w:cs="Arial"/>
          <w:b/>
          <w:sz w:val="32"/>
        </w:rPr>
        <w:t xml:space="preserve"> </w:t>
      </w:r>
      <w:r w:rsidRPr="000A030E">
        <w:rPr>
          <w:rFonts w:cs="Arial"/>
          <w:b/>
          <w:sz w:val="28"/>
          <w:szCs w:val="28"/>
        </w:rPr>
        <w:t>Kündigung durch die Bewohnerin</w:t>
      </w:r>
      <w:r w:rsidR="003C1619">
        <w:rPr>
          <w:rFonts w:cs="Arial"/>
          <w:b/>
          <w:sz w:val="28"/>
          <w:szCs w:val="28"/>
        </w:rPr>
        <w:t xml:space="preserve"> </w:t>
      </w:r>
      <w:r w:rsidRPr="000A030E">
        <w:rPr>
          <w:rFonts w:cs="Arial"/>
          <w:b/>
          <w:sz w:val="28"/>
          <w:szCs w:val="28"/>
        </w:rPr>
        <w:t>/</w:t>
      </w:r>
      <w:r w:rsidR="003C1619">
        <w:rPr>
          <w:rFonts w:cs="Arial"/>
          <w:b/>
          <w:sz w:val="28"/>
          <w:szCs w:val="28"/>
        </w:rPr>
        <w:t xml:space="preserve"> </w:t>
      </w:r>
      <w:r w:rsidRPr="000A030E">
        <w:rPr>
          <w:rFonts w:cs="Arial"/>
          <w:b/>
          <w:sz w:val="28"/>
          <w:szCs w:val="28"/>
        </w:rPr>
        <w:t xml:space="preserve">den Bewohner </w:t>
      </w:r>
    </w:p>
    <w:p w:rsidR="0009598B" w:rsidRPr="000A030E" w:rsidRDefault="0009598B" w:rsidP="0009598B">
      <w:pPr>
        <w:tabs>
          <w:tab w:val="left" w:pos="851"/>
        </w:tabs>
        <w:rPr>
          <w:rFonts w:cs="Arial"/>
        </w:rPr>
      </w:pPr>
    </w:p>
    <w:p w:rsidR="0009598B" w:rsidRPr="000A030E" w:rsidRDefault="0009598B" w:rsidP="0009598B">
      <w:pPr>
        <w:numPr>
          <w:ilvl w:val="0"/>
          <w:numId w:val="29"/>
        </w:numPr>
        <w:tabs>
          <w:tab w:val="clear" w:pos="765"/>
          <w:tab w:val="num" w:pos="567"/>
          <w:tab w:val="left" w:pos="851"/>
        </w:tabs>
        <w:ind w:left="567" w:hanging="567"/>
        <w:jc w:val="both"/>
        <w:rPr>
          <w:rFonts w:cs="Arial"/>
          <w:strike/>
        </w:rPr>
      </w:pPr>
      <w:r w:rsidRPr="000A030E">
        <w:rPr>
          <w:rFonts w:cs="Arial"/>
        </w:rPr>
        <w:t>Die Bewohnerin</w:t>
      </w:r>
      <w:r w:rsidR="00682B6F">
        <w:rPr>
          <w:rFonts w:cs="Arial"/>
        </w:rPr>
        <w:t xml:space="preserve"> </w:t>
      </w:r>
      <w:r w:rsidRPr="000A030E">
        <w:rPr>
          <w:rFonts w:cs="Arial"/>
        </w:rPr>
        <w:t>/</w:t>
      </w:r>
      <w:r w:rsidR="00682B6F">
        <w:rPr>
          <w:rFonts w:cs="Arial"/>
        </w:rPr>
        <w:t xml:space="preserve"> </w:t>
      </w:r>
      <w:r w:rsidRPr="000A030E">
        <w:rPr>
          <w:rFonts w:cs="Arial"/>
        </w:rPr>
        <w:t>Der Bewohner kann den Vertrag spätestens am dritten</w:t>
      </w:r>
      <w:r w:rsidRPr="000A030E">
        <w:rPr>
          <w:rFonts w:cs="Arial"/>
          <w:i/>
        </w:rPr>
        <w:t xml:space="preserve"> </w:t>
      </w:r>
      <w:r w:rsidRPr="000A030E">
        <w:rPr>
          <w:rFonts w:cs="Arial"/>
        </w:rPr>
        <w:t>Werktag eines Kalendermonats zum Ablauf desselben Monats schriftlich kündigen. Bei einer Erhöhung des Entgeltes ist eine Kündigung jederzeit zu dem Zeitpunkt möglich, zu dem die Einrichtung die Erhöhung des Entgeltes verlangt.</w:t>
      </w:r>
    </w:p>
    <w:p w:rsidR="0009598B" w:rsidRPr="000A030E" w:rsidRDefault="0009598B" w:rsidP="0009598B">
      <w:pPr>
        <w:tabs>
          <w:tab w:val="num" w:pos="567"/>
          <w:tab w:val="left" w:pos="851"/>
        </w:tabs>
        <w:ind w:hanging="765"/>
        <w:rPr>
          <w:rFonts w:cs="Arial"/>
        </w:rPr>
      </w:pPr>
    </w:p>
    <w:p w:rsidR="0009598B" w:rsidRPr="000A030E" w:rsidRDefault="0009598B" w:rsidP="0009598B">
      <w:pPr>
        <w:numPr>
          <w:ilvl w:val="0"/>
          <w:numId w:val="29"/>
        </w:numPr>
        <w:tabs>
          <w:tab w:val="clear" w:pos="765"/>
          <w:tab w:val="num" w:pos="0"/>
          <w:tab w:val="left" w:pos="567"/>
        </w:tabs>
        <w:overflowPunct w:val="0"/>
        <w:autoSpaceDE w:val="0"/>
        <w:autoSpaceDN w:val="0"/>
        <w:adjustRightInd w:val="0"/>
        <w:ind w:left="567" w:hanging="567"/>
        <w:jc w:val="both"/>
        <w:textAlignment w:val="baseline"/>
        <w:rPr>
          <w:rFonts w:cs="Arial"/>
        </w:rPr>
      </w:pPr>
      <w:r w:rsidRPr="000A030E">
        <w:rPr>
          <w:rFonts w:cs="Arial"/>
        </w:rPr>
        <w:t>Innerhalb von zwei Wochen nach Beginn des Vertragsverhältnisses kann die Bewohnerin</w:t>
      </w:r>
      <w:r w:rsidR="00682B6F">
        <w:rPr>
          <w:rFonts w:cs="Arial"/>
        </w:rPr>
        <w:t xml:space="preserve"> </w:t>
      </w:r>
      <w:r w:rsidRPr="000A030E">
        <w:rPr>
          <w:rFonts w:cs="Arial"/>
        </w:rPr>
        <w:t>/</w:t>
      </w:r>
      <w:r w:rsidR="00682B6F">
        <w:rPr>
          <w:rFonts w:cs="Arial"/>
        </w:rPr>
        <w:t xml:space="preserve"> </w:t>
      </w:r>
      <w:r w:rsidRPr="000A030E">
        <w:rPr>
          <w:rFonts w:cs="Arial"/>
        </w:rPr>
        <w:t>der Bewohner jederzeit ohne Einhaltung einer Frist kündigen. Wird der Bewohnerin/dem Bewohner erst nach Beginn des Vertragsverhältnisses eine Ausfertigung des Vertrages ausgehändigt, kann die Bewohnerin/der Bewohner auch noch bis zum Ablauf von zwei Wochen nach der Aushändigung kündigen.</w:t>
      </w:r>
    </w:p>
    <w:p w:rsidR="0009598B" w:rsidRPr="000A030E" w:rsidRDefault="0009598B" w:rsidP="0009598B">
      <w:pPr>
        <w:tabs>
          <w:tab w:val="num" w:pos="0"/>
          <w:tab w:val="num" w:pos="567"/>
          <w:tab w:val="left" w:pos="851"/>
        </w:tabs>
        <w:ind w:hanging="765"/>
        <w:rPr>
          <w:rFonts w:cs="Arial"/>
          <w:i/>
        </w:rPr>
      </w:pPr>
    </w:p>
    <w:p w:rsidR="0009598B" w:rsidRPr="000A030E" w:rsidRDefault="0009598B" w:rsidP="0009598B">
      <w:pPr>
        <w:numPr>
          <w:ilvl w:val="0"/>
          <w:numId w:val="29"/>
        </w:numPr>
        <w:tabs>
          <w:tab w:val="clear" w:pos="765"/>
          <w:tab w:val="num" w:pos="0"/>
          <w:tab w:val="num" w:pos="567"/>
          <w:tab w:val="left" w:pos="851"/>
        </w:tabs>
        <w:overflowPunct w:val="0"/>
        <w:autoSpaceDE w:val="0"/>
        <w:autoSpaceDN w:val="0"/>
        <w:adjustRightInd w:val="0"/>
        <w:ind w:left="567" w:hanging="567"/>
        <w:textAlignment w:val="baseline"/>
        <w:rPr>
          <w:rFonts w:cs="Arial"/>
          <w:strike/>
        </w:rPr>
      </w:pPr>
      <w:r w:rsidRPr="000A030E">
        <w:rPr>
          <w:rFonts w:cs="Arial"/>
        </w:rPr>
        <w:t>Die Bewohnerin/der Bewohner kann den Vertrag aus wichtigem Grund jederzeit ohne Einhaltung einer Kündigungsfrist kündigen, wenn ihr</w:t>
      </w:r>
      <w:r w:rsidR="00682B6F">
        <w:rPr>
          <w:rFonts w:cs="Arial"/>
        </w:rPr>
        <w:t xml:space="preserve"> </w:t>
      </w:r>
      <w:r w:rsidRPr="000A030E">
        <w:rPr>
          <w:rFonts w:cs="Arial"/>
        </w:rPr>
        <w:t>/</w:t>
      </w:r>
      <w:r w:rsidR="00682B6F">
        <w:rPr>
          <w:rFonts w:cs="Arial"/>
        </w:rPr>
        <w:t xml:space="preserve"> </w:t>
      </w:r>
      <w:r w:rsidRPr="000A030E">
        <w:rPr>
          <w:rFonts w:cs="Arial"/>
        </w:rPr>
        <w:t>ihm die Fortsetzung des Vertrages bis zum Ablauf der Kündigungsfrist nicht zuzumuten ist.</w:t>
      </w:r>
    </w:p>
    <w:p w:rsidR="0009598B" w:rsidRPr="000A030E" w:rsidRDefault="0009598B" w:rsidP="0009598B">
      <w:pPr>
        <w:tabs>
          <w:tab w:val="left" w:pos="851"/>
        </w:tabs>
        <w:jc w:val="both"/>
        <w:rPr>
          <w:rFonts w:cs="Arial"/>
        </w:rPr>
      </w:pPr>
    </w:p>
    <w:p w:rsidR="0009598B" w:rsidRDefault="0009598B" w:rsidP="0009598B">
      <w:pPr>
        <w:rPr>
          <w:rFonts w:cs="Arial"/>
          <w:b/>
          <w:i/>
          <w:color w:val="808080"/>
          <w:szCs w:val="24"/>
        </w:rPr>
      </w:pPr>
    </w:p>
    <w:p w:rsidR="00293F50" w:rsidRPr="000A030E" w:rsidRDefault="00293F50" w:rsidP="0009598B">
      <w:pPr>
        <w:rPr>
          <w:rFonts w:cs="Arial"/>
          <w:b/>
          <w:i/>
          <w:color w:val="808080"/>
          <w:szCs w:val="24"/>
        </w:rPr>
      </w:pPr>
    </w:p>
    <w:p w:rsidR="0009598B" w:rsidRPr="000A030E" w:rsidRDefault="0009598B" w:rsidP="0009598B">
      <w:pPr>
        <w:jc w:val="center"/>
        <w:rPr>
          <w:rFonts w:cs="Arial"/>
          <w:b/>
          <w:sz w:val="28"/>
          <w:szCs w:val="28"/>
        </w:rPr>
      </w:pPr>
      <w:r w:rsidRPr="000A030E">
        <w:rPr>
          <w:rFonts w:cs="Arial"/>
          <w:b/>
          <w:color w:val="808080"/>
          <w:sz w:val="48"/>
        </w:rPr>
        <w:t>§</w:t>
      </w:r>
      <w:r w:rsidRPr="000A030E">
        <w:rPr>
          <w:rFonts w:cs="Arial"/>
          <w:b/>
        </w:rPr>
        <w:t xml:space="preserve"> </w:t>
      </w:r>
      <w:r w:rsidR="003C1619">
        <w:rPr>
          <w:rFonts w:cs="Arial"/>
          <w:b/>
          <w:sz w:val="32"/>
        </w:rPr>
        <w:t>18</w:t>
      </w:r>
      <w:r w:rsidRPr="000A030E">
        <w:rPr>
          <w:rFonts w:cs="Arial"/>
          <w:b/>
          <w:sz w:val="32"/>
        </w:rPr>
        <w:t xml:space="preserve"> </w:t>
      </w:r>
      <w:r w:rsidRPr="000A030E">
        <w:rPr>
          <w:rFonts w:cs="Arial"/>
          <w:b/>
          <w:sz w:val="28"/>
          <w:szCs w:val="28"/>
        </w:rPr>
        <w:t xml:space="preserve">Kündigung durch die Einrichtung </w:t>
      </w:r>
    </w:p>
    <w:p w:rsidR="0009598B" w:rsidRPr="000A030E" w:rsidRDefault="0009598B" w:rsidP="0009598B">
      <w:pPr>
        <w:jc w:val="center"/>
        <w:rPr>
          <w:rFonts w:cs="Arial"/>
          <w:b/>
          <w:i/>
          <w:szCs w:val="24"/>
        </w:rPr>
      </w:pPr>
    </w:p>
    <w:p w:rsidR="0009598B" w:rsidRPr="000A030E" w:rsidRDefault="0009598B" w:rsidP="0009598B">
      <w:pPr>
        <w:tabs>
          <w:tab w:val="left" w:pos="426"/>
          <w:tab w:val="left" w:pos="851"/>
        </w:tabs>
        <w:ind w:left="426" w:hanging="426"/>
        <w:jc w:val="both"/>
        <w:rPr>
          <w:rFonts w:cs="Arial"/>
        </w:rPr>
      </w:pPr>
      <w:r w:rsidRPr="000A030E">
        <w:rPr>
          <w:rFonts w:cs="Arial"/>
        </w:rPr>
        <w:t>(1)</w:t>
      </w:r>
      <w:r w:rsidRPr="000A030E">
        <w:rPr>
          <w:rFonts w:cs="Arial"/>
        </w:rPr>
        <w:tab/>
        <w:t xml:space="preserve">Die Einrichtung kann den Vertrag nur aus wichtigem Grund kündigen. Die Kündigung bedarf der Schriftform und ist zu begründen. Ein wichtiger Grund liegt insbesondere vor, wenn </w:t>
      </w:r>
    </w:p>
    <w:p w:rsidR="0009598B" w:rsidRPr="003C1619" w:rsidRDefault="0009598B" w:rsidP="0009598B">
      <w:pPr>
        <w:tabs>
          <w:tab w:val="left" w:pos="426"/>
          <w:tab w:val="left" w:pos="851"/>
        </w:tabs>
        <w:ind w:left="426" w:hanging="426"/>
        <w:rPr>
          <w:rFonts w:cs="Arial"/>
          <w:sz w:val="12"/>
          <w:szCs w:val="12"/>
        </w:rPr>
      </w:pPr>
    </w:p>
    <w:p w:rsidR="0009598B" w:rsidRPr="000A030E" w:rsidRDefault="0009598B" w:rsidP="0009598B">
      <w:pPr>
        <w:numPr>
          <w:ilvl w:val="0"/>
          <w:numId w:val="20"/>
        </w:numPr>
        <w:tabs>
          <w:tab w:val="left" w:pos="426"/>
          <w:tab w:val="left" w:pos="851"/>
        </w:tabs>
        <w:jc w:val="both"/>
        <w:rPr>
          <w:rFonts w:cs="Arial"/>
        </w:rPr>
      </w:pPr>
      <w:r w:rsidRPr="000A030E">
        <w:rPr>
          <w:rFonts w:cs="Arial"/>
        </w:rPr>
        <w:t>die Einrichtung den Betrieb einstellt, wesentlich einschränkt oder in seiner Art verändert und die Fortsetzung des Vertragsverhältnisses für die Einrichtung eine unzumutbare Härte bedeuten würde,</w:t>
      </w:r>
    </w:p>
    <w:p w:rsidR="0009598B" w:rsidRPr="003C1619" w:rsidRDefault="0009598B" w:rsidP="0009598B">
      <w:pPr>
        <w:tabs>
          <w:tab w:val="left" w:pos="851"/>
        </w:tabs>
        <w:ind w:left="709" w:hanging="289"/>
        <w:jc w:val="both"/>
        <w:rPr>
          <w:rFonts w:cs="Arial"/>
          <w:sz w:val="12"/>
          <w:szCs w:val="12"/>
        </w:rPr>
      </w:pPr>
    </w:p>
    <w:p w:rsidR="0009598B" w:rsidRDefault="0009598B" w:rsidP="003C1619">
      <w:pPr>
        <w:pStyle w:val="Listenabsatz"/>
        <w:numPr>
          <w:ilvl w:val="0"/>
          <w:numId w:val="20"/>
        </w:numPr>
        <w:tabs>
          <w:tab w:val="left" w:pos="851"/>
        </w:tabs>
        <w:jc w:val="both"/>
        <w:rPr>
          <w:rFonts w:cs="Arial"/>
        </w:rPr>
      </w:pPr>
      <w:r w:rsidRPr="003C1619">
        <w:rPr>
          <w:rFonts w:cs="Arial"/>
        </w:rPr>
        <w:t xml:space="preserve">die Einrichtung eine fachgerechte Pflege- oder Betreuungsleistung nicht erbringen kann, weil sie eine Anpassung der Leistungen aufgrund eines Ausschlusses nach § 8 </w:t>
      </w:r>
      <w:r w:rsidR="00682318">
        <w:rPr>
          <w:rFonts w:cs="Arial"/>
        </w:rPr>
        <w:t>A</w:t>
      </w:r>
      <w:r w:rsidRPr="003C1619">
        <w:rPr>
          <w:rFonts w:cs="Arial"/>
        </w:rPr>
        <w:t xml:space="preserve">bs. 4 WBVG nicht anbietet und ihr deshalb ein Festhalten an dem </w:t>
      </w:r>
      <w:r w:rsidR="00A10666" w:rsidRPr="003C1619">
        <w:rPr>
          <w:rFonts w:cs="Arial"/>
        </w:rPr>
        <w:t>Vertrag</w:t>
      </w:r>
      <w:r w:rsidRPr="003C1619">
        <w:rPr>
          <w:rFonts w:cs="Arial"/>
        </w:rPr>
        <w:t xml:space="preserve"> nicht zumutbar ist,</w:t>
      </w:r>
    </w:p>
    <w:p w:rsidR="00682318" w:rsidRPr="00682318" w:rsidRDefault="00682318" w:rsidP="00682318">
      <w:pPr>
        <w:tabs>
          <w:tab w:val="left" w:pos="851"/>
        </w:tabs>
        <w:ind w:left="780"/>
        <w:jc w:val="both"/>
        <w:rPr>
          <w:rFonts w:cs="Arial"/>
        </w:rPr>
      </w:pPr>
      <w:r>
        <w:rPr>
          <w:rFonts w:cs="Arial"/>
        </w:rPr>
        <w:t xml:space="preserve">oder die Bewohnerin / der Bewohner die von der Einrichtung angebotenen Anpassung der Leistungen nach § </w:t>
      </w:r>
      <w:r w:rsidR="00833329">
        <w:rPr>
          <w:rFonts w:cs="Arial"/>
        </w:rPr>
        <w:t>6</w:t>
      </w:r>
      <w:r>
        <w:rPr>
          <w:rFonts w:cs="Arial"/>
        </w:rPr>
        <w:t xml:space="preserve"> Abs. 1</w:t>
      </w:r>
      <w:r w:rsidRPr="00682318">
        <w:rPr>
          <w:rFonts w:cs="Arial"/>
        </w:rPr>
        <w:t xml:space="preserve"> </w:t>
      </w:r>
      <w:r>
        <w:rPr>
          <w:rFonts w:cs="Arial"/>
        </w:rPr>
        <w:t>nicht annimmt,</w:t>
      </w:r>
    </w:p>
    <w:p w:rsidR="0009598B" w:rsidRPr="003C1619" w:rsidRDefault="0009598B" w:rsidP="0009598B">
      <w:pPr>
        <w:tabs>
          <w:tab w:val="left" w:pos="426"/>
          <w:tab w:val="left" w:pos="851"/>
        </w:tabs>
        <w:ind w:left="420"/>
        <w:jc w:val="both"/>
        <w:rPr>
          <w:rFonts w:cs="Arial"/>
          <w:sz w:val="12"/>
          <w:szCs w:val="12"/>
        </w:rPr>
      </w:pPr>
    </w:p>
    <w:p w:rsidR="00C11BA2" w:rsidRPr="00C11BA2" w:rsidRDefault="003C1619" w:rsidP="00653C92">
      <w:pPr>
        <w:numPr>
          <w:ilvl w:val="0"/>
          <w:numId w:val="20"/>
        </w:numPr>
        <w:tabs>
          <w:tab w:val="left" w:pos="567"/>
          <w:tab w:val="left" w:pos="709"/>
        </w:tabs>
        <w:jc w:val="both"/>
        <w:rPr>
          <w:rFonts w:cs="Arial"/>
          <w:strike/>
        </w:rPr>
      </w:pPr>
      <w:r w:rsidRPr="00626F72">
        <w:rPr>
          <w:rFonts w:cs="Arial"/>
        </w:rPr>
        <w:lastRenderedPageBreak/>
        <w:t xml:space="preserve"> </w:t>
      </w:r>
      <w:r w:rsidR="0009598B" w:rsidRPr="00626F72">
        <w:rPr>
          <w:rFonts w:cs="Arial"/>
        </w:rPr>
        <w:t>die Bewohnerin / der Bewohner ihre</w:t>
      </w:r>
      <w:r w:rsidR="00682B6F">
        <w:rPr>
          <w:rFonts w:cs="Arial"/>
        </w:rPr>
        <w:t xml:space="preserve"> </w:t>
      </w:r>
      <w:r w:rsidR="0009598B" w:rsidRPr="00626F72">
        <w:rPr>
          <w:rFonts w:cs="Arial"/>
        </w:rPr>
        <w:t>/</w:t>
      </w:r>
      <w:r w:rsidR="00682B6F">
        <w:rPr>
          <w:rFonts w:cs="Arial"/>
        </w:rPr>
        <w:t xml:space="preserve"> </w:t>
      </w:r>
      <w:r w:rsidR="0009598B" w:rsidRPr="00626F72">
        <w:rPr>
          <w:rFonts w:cs="Arial"/>
        </w:rPr>
        <w:t>seine vertraglichen Pflichten schuldhaft so gröblich verletzt, dass der Einrichtung die Fortsetzung des Vertrages nicht mehr zugemutet werden kann; dies gilt insbesondere</w:t>
      </w:r>
      <w:r w:rsidR="00682318">
        <w:rPr>
          <w:rFonts w:cs="Arial"/>
        </w:rPr>
        <w:t xml:space="preserve"> bei gesetzlich Versicherten</w:t>
      </w:r>
      <w:r w:rsidR="0009598B" w:rsidRPr="00626F72">
        <w:rPr>
          <w:rFonts w:cs="Arial"/>
        </w:rPr>
        <w:t xml:space="preserve"> dann, wenn die Bewohnerin / der Bewohner ihre</w:t>
      </w:r>
      <w:r w:rsidR="00682B6F">
        <w:rPr>
          <w:rFonts w:cs="Arial"/>
        </w:rPr>
        <w:t xml:space="preserve"> </w:t>
      </w:r>
      <w:r w:rsidR="0009598B" w:rsidRPr="00626F72">
        <w:rPr>
          <w:rFonts w:cs="Arial"/>
        </w:rPr>
        <w:t>/</w:t>
      </w:r>
      <w:r w:rsidR="00682B6F">
        <w:rPr>
          <w:rFonts w:cs="Arial"/>
        </w:rPr>
        <w:t xml:space="preserve"> </w:t>
      </w:r>
      <w:r w:rsidR="0009598B" w:rsidRPr="00626F72">
        <w:rPr>
          <w:rFonts w:cs="Arial"/>
        </w:rPr>
        <w:t>seine Mitwirkungspflicht dadurch verletzt, dass sie</w:t>
      </w:r>
      <w:r w:rsidRPr="00626F72">
        <w:rPr>
          <w:rFonts w:cs="Arial"/>
        </w:rPr>
        <w:t xml:space="preserve"> </w:t>
      </w:r>
      <w:r w:rsidR="0009598B" w:rsidRPr="00626F72">
        <w:rPr>
          <w:rFonts w:cs="Arial"/>
        </w:rPr>
        <w:t>/</w:t>
      </w:r>
      <w:r w:rsidRPr="00626F72">
        <w:rPr>
          <w:rFonts w:cs="Arial"/>
        </w:rPr>
        <w:t xml:space="preserve"> </w:t>
      </w:r>
      <w:r w:rsidR="0009598B" w:rsidRPr="00626F72">
        <w:rPr>
          <w:rFonts w:cs="Arial"/>
        </w:rPr>
        <w:t xml:space="preserve">er trotz Aufforderung der Einrichtung nach § </w:t>
      </w:r>
      <w:r w:rsidR="00833329">
        <w:rPr>
          <w:rFonts w:cs="Arial"/>
        </w:rPr>
        <w:t>9</w:t>
      </w:r>
      <w:r w:rsidR="0009598B" w:rsidRPr="00626F72">
        <w:rPr>
          <w:rFonts w:cs="Arial"/>
        </w:rPr>
        <w:t xml:space="preserve"> Abs. 2 des Vertrages bei der Pflegekasse keinen Antrag auf Höherstufung stellt, </w:t>
      </w:r>
      <w:r w:rsidR="00C11BA2">
        <w:rPr>
          <w:rFonts w:cs="Arial"/>
        </w:rPr>
        <w:t xml:space="preserve">       </w:t>
      </w:r>
    </w:p>
    <w:p w:rsidR="00C11BA2" w:rsidRPr="00682318" w:rsidRDefault="00C11BA2" w:rsidP="00C11BA2">
      <w:pPr>
        <w:pStyle w:val="Listenabsatz"/>
        <w:rPr>
          <w:rFonts w:cs="Arial"/>
          <w:sz w:val="6"/>
          <w:szCs w:val="12"/>
        </w:rPr>
      </w:pPr>
    </w:p>
    <w:p w:rsidR="00C029BF" w:rsidRDefault="0009598B" w:rsidP="00C029BF">
      <w:pPr>
        <w:tabs>
          <w:tab w:val="left" w:pos="567"/>
          <w:tab w:val="left" w:pos="709"/>
        </w:tabs>
        <w:ind w:left="780"/>
        <w:jc w:val="both"/>
        <w:rPr>
          <w:rFonts w:cs="Arial"/>
        </w:rPr>
      </w:pPr>
      <w:r w:rsidRPr="00626F72">
        <w:rPr>
          <w:rFonts w:cs="Arial"/>
        </w:rPr>
        <w:t>oder</w:t>
      </w:r>
    </w:p>
    <w:p w:rsidR="006934BB" w:rsidRPr="00682318" w:rsidRDefault="006934BB" w:rsidP="0009598B">
      <w:pPr>
        <w:tabs>
          <w:tab w:val="left" w:pos="426"/>
          <w:tab w:val="left" w:pos="851"/>
        </w:tabs>
        <w:jc w:val="both"/>
        <w:rPr>
          <w:rFonts w:cs="Arial"/>
          <w:sz w:val="14"/>
        </w:rPr>
      </w:pPr>
    </w:p>
    <w:p w:rsidR="0009598B" w:rsidRPr="00C029BF" w:rsidRDefault="00C029BF" w:rsidP="00C029BF">
      <w:pPr>
        <w:pStyle w:val="Listenabsatz"/>
        <w:numPr>
          <w:ilvl w:val="0"/>
          <w:numId w:val="20"/>
        </w:numPr>
        <w:tabs>
          <w:tab w:val="left" w:pos="426"/>
          <w:tab w:val="left" w:pos="709"/>
          <w:tab w:val="left" w:pos="1134"/>
        </w:tabs>
        <w:jc w:val="both"/>
        <w:rPr>
          <w:rFonts w:cs="Arial"/>
        </w:rPr>
      </w:pPr>
      <w:r>
        <w:rPr>
          <w:rFonts w:cs="Arial"/>
        </w:rPr>
        <w:t xml:space="preserve"> </w:t>
      </w:r>
      <w:r w:rsidR="0009598B" w:rsidRPr="00C029BF">
        <w:rPr>
          <w:rFonts w:cs="Arial"/>
        </w:rPr>
        <w:t>die Bewohnerin</w:t>
      </w:r>
      <w:r w:rsidR="00682318" w:rsidRPr="00C029BF">
        <w:rPr>
          <w:rFonts w:cs="Arial"/>
        </w:rPr>
        <w:t xml:space="preserve"> </w:t>
      </w:r>
      <w:r w:rsidR="0009598B" w:rsidRPr="00C029BF">
        <w:rPr>
          <w:rFonts w:cs="Arial"/>
        </w:rPr>
        <w:t>/</w:t>
      </w:r>
      <w:r w:rsidR="00682318" w:rsidRPr="00C029BF">
        <w:rPr>
          <w:rFonts w:cs="Arial"/>
        </w:rPr>
        <w:t xml:space="preserve"> </w:t>
      </w:r>
      <w:r w:rsidR="0009598B" w:rsidRPr="00C029BF">
        <w:rPr>
          <w:rFonts w:cs="Arial"/>
        </w:rPr>
        <w:t>der Bewohner</w:t>
      </w:r>
    </w:p>
    <w:p w:rsidR="003F6514" w:rsidRPr="003F6514" w:rsidRDefault="003F6514" w:rsidP="003F6514">
      <w:pPr>
        <w:pStyle w:val="Listenabsatz"/>
        <w:tabs>
          <w:tab w:val="left" w:pos="426"/>
          <w:tab w:val="left" w:pos="709"/>
          <w:tab w:val="left" w:pos="1134"/>
        </w:tabs>
        <w:ind w:left="780"/>
        <w:jc w:val="both"/>
        <w:rPr>
          <w:rFonts w:cs="Arial"/>
          <w:sz w:val="12"/>
          <w:szCs w:val="12"/>
        </w:rPr>
      </w:pPr>
    </w:p>
    <w:p w:rsidR="00C11BA2" w:rsidRDefault="0009598B" w:rsidP="00C11BA2">
      <w:pPr>
        <w:pStyle w:val="Textkrper-Einzug2"/>
        <w:numPr>
          <w:ilvl w:val="0"/>
          <w:numId w:val="46"/>
        </w:numPr>
        <w:tabs>
          <w:tab w:val="left" w:pos="709"/>
          <w:tab w:val="left" w:pos="1134"/>
        </w:tabs>
        <w:spacing w:after="120" w:line="240" w:lineRule="auto"/>
        <w:ind w:left="1146" w:hanging="437"/>
        <w:jc w:val="both"/>
        <w:rPr>
          <w:rFonts w:ascii="Arial" w:hAnsi="Arial" w:cs="Arial"/>
        </w:rPr>
      </w:pPr>
      <w:r w:rsidRPr="000A030E">
        <w:rPr>
          <w:rFonts w:ascii="Arial" w:hAnsi="Arial" w:cs="Arial"/>
        </w:rPr>
        <w:t xml:space="preserve">für zwei aufeinanderfolgende Termine mit der Entrichtung des Entgelts oder eines Teils des Entgelts, der das Entgelt für einen Monat übersteigt, im Verzug ist </w:t>
      </w:r>
    </w:p>
    <w:p w:rsidR="0009598B" w:rsidRPr="000A030E" w:rsidRDefault="0009598B" w:rsidP="00C11BA2">
      <w:pPr>
        <w:pStyle w:val="Textkrper-Einzug2"/>
        <w:tabs>
          <w:tab w:val="left" w:pos="709"/>
          <w:tab w:val="left" w:pos="1134"/>
        </w:tabs>
        <w:spacing w:line="240" w:lineRule="auto"/>
        <w:ind w:left="1144"/>
        <w:jc w:val="both"/>
        <w:rPr>
          <w:rFonts w:ascii="Arial" w:hAnsi="Arial" w:cs="Arial"/>
        </w:rPr>
      </w:pPr>
      <w:r w:rsidRPr="000A030E">
        <w:rPr>
          <w:rFonts w:ascii="Arial" w:hAnsi="Arial" w:cs="Arial"/>
        </w:rPr>
        <w:t xml:space="preserve">oder </w:t>
      </w:r>
    </w:p>
    <w:p w:rsidR="0009598B" w:rsidRPr="003F6514" w:rsidRDefault="0009598B" w:rsidP="0009598B">
      <w:pPr>
        <w:tabs>
          <w:tab w:val="left" w:pos="426"/>
          <w:tab w:val="left" w:pos="709"/>
          <w:tab w:val="left" w:pos="1134"/>
        </w:tabs>
        <w:ind w:left="709"/>
        <w:rPr>
          <w:rFonts w:cs="Arial"/>
          <w:sz w:val="12"/>
          <w:szCs w:val="12"/>
        </w:rPr>
      </w:pPr>
    </w:p>
    <w:p w:rsidR="0009598B" w:rsidRPr="000A030E" w:rsidRDefault="0009598B" w:rsidP="0009598B">
      <w:pPr>
        <w:pStyle w:val="Textkrper-Einzug2"/>
        <w:tabs>
          <w:tab w:val="left" w:pos="709"/>
          <w:tab w:val="left" w:pos="1134"/>
        </w:tabs>
        <w:spacing w:line="240" w:lineRule="auto"/>
        <w:ind w:left="1134" w:hanging="425"/>
        <w:jc w:val="both"/>
        <w:rPr>
          <w:rFonts w:ascii="Arial" w:hAnsi="Arial" w:cs="Arial"/>
        </w:rPr>
      </w:pPr>
      <w:r w:rsidRPr="000A030E">
        <w:rPr>
          <w:rFonts w:ascii="Arial" w:hAnsi="Arial" w:cs="Arial"/>
        </w:rPr>
        <w:t>b)</w:t>
      </w:r>
      <w:r w:rsidRPr="000A030E">
        <w:rPr>
          <w:rFonts w:ascii="Arial" w:hAnsi="Arial" w:cs="Arial"/>
        </w:rPr>
        <w:tab/>
        <w:t>in einem Zeitraum, der sich über mehr als zwei Termine erstreckt, mit der Entrichtung des Entgelts in Höhe eines Betrages in Verzug gekommen ist, der das Entgelt für zwei Monate erreicht.</w:t>
      </w:r>
    </w:p>
    <w:p w:rsidR="0009598B" w:rsidRPr="003F6514" w:rsidRDefault="0009598B" w:rsidP="0009598B">
      <w:pPr>
        <w:tabs>
          <w:tab w:val="left" w:pos="426"/>
          <w:tab w:val="left" w:pos="851"/>
        </w:tabs>
        <w:ind w:left="426" w:hanging="426"/>
        <w:jc w:val="both"/>
        <w:rPr>
          <w:rFonts w:cs="Arial"/>
          <w:sz w:val="12"/>
          <w:szCs w:val="12"/>
        </w:rPr>
      </w:pPr>
    </w:p>
    <w:p w:rsidR="0009598B" w:rsidRPr="000A030E" w:rsidRDefault="0009598B" w:rsidP="0009598B">
      <w:pPr>
        <w:tabs>
          <w:tab w:val="left" w:pos="426"/>
          <w:tab w:val="left" w:pos="851"/>
        </w:tabs>
        <w:ind w:left="426" w:hanging="426"/>
        <w:jc w:val="both"/>
        <w:rPr>
          <w:rFonts w:cs="Arial"/>
          <w:strike/>
        </w:rPr>
      </w:pPr>
      <w:r w:rsidRPr="000A030E">
        <w:rPr>
          <w:rFonts w:cs="Arial"/>
        </w:rPr>
        <w:tab/>
        <w:t>Die Kündigung des Vertrages zum Zwecke der Erhöhung des Entgelts ist ausgeschlossen.</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ind w:left="426" w:hanging="426"/>
        <w:jc w:val="both"/>
        <w:rPr>
          <w:rFonts w:cs="Arial"/>
        </w:rPr>
      </w:pPr>
      <w:r w:rsidRPr="000A030E">
        <w:rPr>
          <w:rFonts w:cs="Arial"/>
        </w:rPr>
        <w:t>(2)</w:t>
      </w:r>
      <w:r w:rsidRPr="000A030E">
        <w:rPr>
          <w:rFonts w:cs="Arial"/>
        </w:rPr>
        <w:tab/>
        <w:t xml:space="preserve">Die Einrichtung kann aus dem Grund des Abs. 1 Nr. 3 nur kündigen, wenn sie </w:t>
      </w:r>
      <w:r w:rsidR="00AF347E" w:rsidRPr="000A030E">
        <w:rPr>
          <w:rFonts w:cs="Arial"/>
        </w:rPr>
        <w:t>zuvor</w:t>
      </w:r>
      <w:r w:rsidR="00AF347E">
        <w:rPr>
          <w:rFonts w:cs="Arial"/>
        </w:rPr>
        <w:t xml:space="preserve"> </w:t>
      </w:r>
      <w:r w:rsidR="00AF347E" w:rsidRPr="000A030E">
        <w:rPr>
          <w:rFonts w:cs="Arial"/>
        </w:rPr>
        <w:t>die</w:t>
      </w:r>
      <w:r w:rsidRPr="000A030E">
        <w:rPr>
          <w:rFonts w:cs="Arial"/>
        </w:rPr>
        <w:t xml:space="preserve"> Bewohnerin</w:t>
      </w:r>
      <w:r w:rsidR="00C029BF">
        <w:rPr>
          <w:rFonts w:cs="Arial"/>
        </w:rPr>
        <w:t xml:space="preserve"> </w:t>
      </w:r>
      <w:r w:rsidRPr="000A030E">
        <w:rPr>
          <w:rFonts w:cs="Arial"/>
        </w:rPr>
        <w:t>/</w:t>
      </w:r>
      <w:r w:rsidR="00C029BF">
        <w:rPr>
          <w:rFonts w:cs="Arial"/>
        </w:rPr>
        <w:t xml:space="preserve"> </w:t>
      </w:r>
      <w:r w:rsidRPr="000A030E">
        <w:rPr>
          <w:rFonts w:cs="Arial"/>
        </w:rPr>
        <w:t>den Bewohner unter Bestimmung einer angemessenen Frist und unter Hinweis auf die beabsichtigte Kündigung erneut auf die Mitwirkungspflicht hingewiesen hat und der Kündigungsgrund nicht durch eine Antragsstellung entfallen ist.</w:t>
      </w:r>
    </w:p>
    <w:p w:rsidR="0009598B" w:rsidRPr="000A030E" w:rsidRDefault="0009598B" w:rsidP="0009598B">
      <w:pPr>
        <w:tabs>
          <w:tab w:val="left" w:pos="426"/>
          <w:tab w:val="left" w:pos="851"/>
        </w:tabs>
        <w:ind w:left="426" w:hanging="426"/>
        <w:jc w:val="both"/>
        <w:rPr>
          <w:rFonts w:cs="Arial"/>
        </w:rPr>
      </w:pPr>
    </w:p>
    <w:p w:rsidR="0009598B" w:rsidRPr="000A030E" w:rsidRDefault="0009598B" w:rsidP="0009598B">
      <w:pPr>
        <w:tabs>
          <w:tab w:val="left" w:pos="426"/>
          <w:tab w:val="left" w:pos="851"/>
        </w:tabs>
        <w:ind w:left="426" w:hanging="426"/>
        <w:jc w:val="both"/>
        <w:rPr>
          <w:rFonts w:cs="Arial"/>
        </w:rPr>
      </w:pPr>
      <w:r w:rsidRPr="000A030E">
        <w:rPr>
          <w:rFonts w:cs="Arial"/>
        </w:rPr>
        <w:t>(3)</w:t>
      </w:r>
      <w:r w:rsidRPr="000A030E">
        <w:rPr>
          <w:rFonts w:cs="Arial"/>
        </w:rPr>
        <w:tab/>
        <w:t xml:space="preserve">Die Einrichtung kann aus dem Grund des Abs. 1 </w:t>
      </w:r>
      <w:r w:rsidR="00C029BF">
        <w:rPr>
          <w:rFonts w:cs="Arial"/>
        </w:rPr>
        <w:t>N</w:t>
      </w:r>
      <w:r w:rsidRPr="000A030E">
        <w:rPr>
          <w:rFonts w:cs="Arial"/>
        </w:rPr>
        <w:t>r. 4 nur kündigen, wenn sie zuvor dem Bewohner unter Hinweis auf die beabsichtigte Kündigung erfolglos eine angemessene Zahlungsfrist gesetzt hat. Ist die Bewohnerin</w:t>
      </w:r>
      <w:r w:rsidR="00C33350">
        <w:rPr>
          <w:rFonts w:cs="Arial"/>
        </w:rPr>
        <w:t xml:space="preserve"> </w:t>
      </w:r>
      <w:r w:rsidRPr="000A030E">
        <w:rPr>
          <w:rFonts w:cs="Arial"/>
        </w:rPr>
        <w:t>/</w:t>
      </w:r>
      <w:r w:rsidR="00C33350">
        <w:rPr>
          <w:rFonts w:cs="Arial"/>
        </w:rPr>
        <w:t xml:space="preserve"> </w:t>
      </w:r>
      <w:r w:rsidRPr="000A030E">
        <w:rPr>
          <w:rFonts w:cs="Arial"/>
        </w:rPr>
        <w:t>der Bewohner in den Fällen des Abs.1 Nr. 4 mit der Entrichtung des Entgelts in Rückstand geraten, ist die Kündigung ausgeschlossen, wenn die Einrichtung vorher befriedigt wird. Die Kündigung wird unwirksam, wenn die Einrichtung bis zum Ablauf von zwei Monaten nach Eintritt der Rechtshängigkeit des Räumungsanspruchs hinsichtlich des fälligen Entgelts die Einrichtung befriedigt wird oder eine öffentliche Stelle sich zur Befriedigung verpflichtet.</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 w:val="left" w:pos="851"/>
        </w:tabs>
        <w:ind w:left="420" w:hanging="420"/>
        <w:jc w:val="both"/>
        <w:rPr>
          <w:rFonts w:cs="Arial"/>
        </w:rPr>
      </w:pPr>
      <w:r w:rsidRPr="000A030E">
        <w:rPr>
          <w:rFonts w:cs="Arial"/>
        </w:rPr>
        <w:t>(4)</w:t>
      </w:r>
      <w:r w:rsidRPr="000A030E">
        <w:rPr>
          <w:rFonts w:cs="Arial"/>
        </w:rPr>
        <w:tab/>
        <w:t>In den Fällen des Abs. 1 Nr. 2 - 4 kann die Einrichtung den Vertrag ohne Einhaltung einer Frist kündigen. Im Übrigen ist eine Kündigung bis zum dritten Werktag eines Kalendermonats zum Ablauf des nächsten Monats zulässig.</w:t>
      </w:r>
    </w:p>
    <w:p w:rsidR="0009598B" w:rsidRPr="0022066E" w:rsidRDefault="0009598B" w:rsidP="0009598B">
      <w:pPr>
        <w:tabs>
          <w:tab w:val="left" w:pos="426"/>
          <w:tab w:val="left" w:pos="851"/>
        </w:tabs>
        <w:ind w:left="420" w:hanging="420"/>
        <w:jc w:val="both"/>
        <w:rPr>
          <w:rFonts w:cs="Arial"/>
          <w:sz w:val="22"/>
        </w:rPr>
      </w:pPr>
    </w:p>
    <w:p w:rsidR="00C33350" w:rsidRPr="0022066E" w:rsidRDefault="00C33350" w:rsidP="0009598B">
      <w:pPr>
        <w:jc w:val="center"/>
        <w:rPr>
          <w:rFonts w:cs="Arial"/>
          <w:b/>
          <w:i/>
          <w:color w:val="808080"/>
          <w:szCs w:val="24"/>
        </w:rPr>
      </w:pPr>
    </w:p>
    <w:p w:rsidR="003F6514" w:rsidRDefault="0009598B" w:rsidP="0009598B">
      <w:pPr>
        <w:jc w:val="center"/>
        <w:rPr>
          <w:rFonts w:cs="Arial"/>
          <w:b/>
          <w:sz w:val="28"/>
          <w:szCs w:val="28"/>
        </w:rPr>
      </w:pPr>
      <w:r w:rsidRPr="000A030E">
        <w:rPr>
          <w:rFonts w:cs="Arial"/>
          <w:b/>
          <w:color w:val="808080"/>
          <w:sz w:val="48"/>
        </w:rPr>
        <w:lastRenderedPageBreak/>
        <w:t>§</w:t>
      </w:r>
      <w:r w:rsidRPr="000A030E">
        <w:rPr>
          <w:rFonts w:cs="Arial"/>
          <w:b/>
        </w:rPr>
        <w:t xml:space="preserve"> </w:t>
      </w:r>
      <w:r w:rsidR="003F6514">
        <w:rPr>
          <w:rFonts w:cs="Arial"/>
          <w:b/>
          <w:sz w:val="32"/>
        </w:rPr>
        <w:t>19</w:t>
      </w:r>
      <w:r w:rsidRPr="000A030E">
        <w:rPr>
          <w:rFonts w:cs="Arial"/>
          <w:b/>
          <w:sz w:val="32"/>
        </w:rPr>
        <w:t xml:space="preserve"> </w:t>
      </w:r>
      <w:r w:rsidRPr="000A030E">
        <w:rPr>
          <w:rFonts w:cs="Arial"/>
          <w:b/>
          <w:sz w:val="28"/>
          <w:szCs w:val="28"/>
        </w:rPr>
        <w:t xml:space="preserve">Nachweis von Leistungsersatz und </w:t>
      </w:r>
    </w:p>
    <w:p w:rsidR="0009598B" w:rsidRPr="000A030E" w:rsidRDefault="0009598B" w:rsidP="0009598B">
      <w:pPr>
        <w:jc w:val="center"/>
        <w:rPr>
          <w:rFonts w:cs="Arial"/>
          <w:b/>
          <w:sz w:val="28"/>
          <w:szCs w:val="28"/>
        </w:rPr>
      </w:pPr>
      <w:r w:rsidRPr="000A030E">
        <w:rPr>
          <w:rFonts w:cs="Arial"/>
          <w:b/>
          <w:sz w:val="28"/>
          <w:szCs w:val="28"/>
        </w:rPr>
        <w:t xml:space="preserve">Übernahme der Umzugskosten </w:t>
      </w:r>
    </w:p>
    <w:p w:rsidR="0009598B" w:rsidRPr="000A030E" w:rsidRDefault="0009598B" w:rsidP="0009598B">
      <w:pPr>
        <w:tabs>
          <w:tab w:val="left" w:pos="426"/>
          <w:tab w:val="left" w:pos="851"/>
        </w:tabs>
        <w:rPr>
          <w:rFonts w:cs="Arial"/>
        </w:rPr>
      </w:pPr>
    </w:p>
    <w:p w:rsidR="0009598B" w:rsidRPr="000A030E" w:rsidRDefault="0009598B" w:rsidP="0009598B">
      <w:pPr>
        <w:tabs>
          <w:tab w:val="left" w:pos="426"/>
        </w:tabs>
        <w:ind w:left="420" w:hanging="420"/>
        <w:jc w:val="both"/>
        <w:rPr>
          <w:rFonts w:cs="Arial"/>
        </w:rPr>
      </w:pPr>
      <w:r w:rsidRPr="000A030E">
        <w:rPr>
          <w:rFonts w:cs="Arial"/>
        </w:rPr>
        <w:t>(1)</w:t>
      </w:r>
      <w:r w:rsidRPr="000A030E">
        <w:rPr>
          <w:rFonts w:cs="Arial"/>
        </w:rPr>
        <w:tab/>
        <w:t>Hat die Bewohnerin</w:t>
      </w:r>
      <w:r w:rsidR="003A0286">
        <w:rPr>
          <w:rFonts w:cs="Arial"/>
        </w:rPr>
        <w:t xml:space="preserve"> </w:t>
      </w:r>
      <w:r w:rsidRPr="000A030E">
        <w:rPr>
          <w:rFonts w:cs="Arial"/>
        </w:rPr>
        <w:t>/</w:t>
      </w:r>
      <w:r w:rsidR="003A0286">
        <w:rPr>
          <w:rFonts w:cs="Arial"/>
        </w:rPr>
        <w:t xml:space="preserve"> </w:t>
      </w:r>
      <w:r w:rsidRPr="000A030E">
        <w:rPr>
          <w:rFonts w:cs="Arial"/>
        </w:rPr>
        <w:t>der Bewohner nach § 1</w:t>
      </w:r>
      <w:r w:rsidR="00C11BA2">
        <w:rPr>
          <w:rFonts w:cs="Arial"/>
        </w:rPr>
        <w:t>7</w:t>
      </w:r>
      <w:r w:rsidRPr="000A030E">
        <w:rPr>
          <w:rFonts w:cs="Arial"/>
        </w:rPr>
        <w:t xml:space="preserve"> Abs. 3 aufgrund eines von d</w:t>
      </w:r>
      <w:r w:rsidR="00C11BA2">
        <w:rPr>
          <w:rFonts w:cs="Arial"/>
        </w:rPr>
        <w:t xml:space="preserve">er Einrichtung zu vertretenden </w:t>
      </w:r>
      <w:r w:rsidRPr="000A030E">
        <w:rPr>
          <w:rFonts w:cs="Arial"/>
        </w:rPr>
        <w:t>Kündigungsgrundes gekündigt, ist die Einrichtung der Bewohnerin</w:t>
      </w:r>
      <w:r w:rsidR="003A0286">
        <w:rPr>
          <w:rFonts w:cs="Arial"/>
        </w:rPr>
        <w:t xml:space="preserve"> </w:t>
      </w:r>
      <w:r w:rsidRPr="000A030E">
        <w:rPr>
          <w:rFonts w:cs="Arial"/>
        </w:rPr>
        <w:t>/</w:t>
      </w:r>
      <w:r w:rsidR="003A0286">
        <w:rPr>
          <w:rFonts w:cs="Arial"/>
        </w:rPr>
        <w:t xml:space="preserve"> </w:t>
      </w:r>
      <w:r w:rsidRPr="000A030E">
        <w:rPr>
          <w:rFonts w:cs="Arial"/>
        </w:rPr>
        <w:t>dem Bewohner auf dessen Verlangen zum Nachweis eines angemessenen Leistungsersatzes zu zumutbaren Bedingungen und zur Übernahme der Umzugskosten in angemessenem Umfang verpflichtet. § 115 Abs. 4 SGB XI bleibt unberührt.</w:t>
      </w:r>
    </w:p>
    <w:p w:rsidR="0009598B" w:rsidRPr="000A030E" w:rsidRDefault="0009598B" w:rsidP="0009598B">
      <w:pPr>
        <w:tabs>
          <w:tab w:val="left" w:pos="426"/>
        </w:tabs>
        <w:ind w:left="420" w:hanging="420"/>
        <w:jc w:val="both"/>
        <w:rPr>
          <w:rFonts w:cs="Arial"/>
        </w:rPr>
      </w:pPr>
    </w:p>
    <w:p w:rsidR="0009598B" w:rsidRPr="000A030E" w:rsidRDefault="0009598B" w:rsidP="0009598B">
      <w:pPr>
        <w:tabs>
          <w:tab w:val="left" w:pos="426"/>
        </w:tabs>
        <w:ind w:left="420" w:hanging="420"/>
        <w:jc w:val="both"/>
        <w:rPr>
          <w:rFonts w:cs="Arial"/>
        </w:rPr>
      </w:pPr>
      <w:r w:rsidRPr="000A030E">
        <w:rPr>
          <w:rFonts w:cs="Arial"/>
        </w:rPr>
        <w:t>(2)</w:t>
      </w:r>
      <w:r w:rsidRPr="000A030E">
        <w:rPr>
          <w:rFonts w:cs="Arial"/>
        </w:rPr>
        <w:tab/>
        <w:t xml:space="preserve">Hat die Einrichtung nach § </w:t>
      </w:r>
      <w:r w:rsidR="00C11BA2">
        <w:rPr>
          <w:rFonts w:cs="Arial"/>
        </w:rPr>
        <w:t>18</w:t>
      </w:r>
      <w:r w:rsidRPr="000A030E">
        <w:rPr>
          <w:rFonts w:cs="Arial"/>
        </w:rPr>
        <w:t xml:space="preserve"> Abs. 1 Satz 1 aus den Gründen des § </w:t>
      </w:r>
      <w:r w:rsidR="00DD69D9">
        <w:rPr>
          <w:rFonts w:cs="Arial"/>
        </w:rPr>
        <w:t>18</w:t>
      </w:r>
      <w:r w:rsidRPr="000A030E">
        <w:rPr>
          <w:rFonts w:cs="Arial"/>
        </w:rPr>
        <w:t xml:space="preserve"> Abs. 1 Satz 3 Nr. 1 gekündigt, so hat sie der Bewohnerin</w:t>
      </w:r>
      <w:r w:rsidR="003A0286">
        <w:rPr>
          <w:rFonts w:cs="Arial"/>
        </w:rPr>
        <w:t xml:space="preserve"> </w:t>
      </w:r>
      <w:r w:rsidRPr="000A030E">
        <w:rPr>
          <w:rFonts w:cs="Arial"/>
        </w:rPr>
        <w:t>/</w:t>
      </w:r>
      <w:r w:rsidR="003A0286">
        <w:rPr>
          <w:rFonts w:cs="Arial"/>
        </w:rPr>
        <w:t xml:space="preserve"> </w:t>
      </w:r>
      <w:r w:rsidRPr="000A030E">
        <w:rPr>
          <w:rFonts w:cs="Arial"/>
        </w:rPr>
        <w:t>dem Bewohner auf deren</w:t>
      </w:r>
      <w:r w:rsidR="003A0286">
        <w:rPr>
          <w:rFonts w:cs="Arial"/>
        </w:rPr>
        <w:t xml:space="preserve"> </w:t>
      </w:r>
      <w:r w:rsidRPr="000A030E">
        <w:rPr>
          <w:rFonts w:cs="Arial"/>
        </w:rPr>
        <w:t>/</w:t>
      </w:r>
      <w:r w:rsidR="003A0286">
        <w:rPr>
          <w:rFonts w:cs="Arial"/>
        </w:rPr>
        <w:t xml:space="preserve"> </w:t>
      </w:r>
      <w:r w:rsidRPr="000A030E">
        <w:rPr>
          <w:rFonts w:cs="Arial"/>
        </w:rPr>
        <w:t>dessen Verlangen einen angemessenen Leistungsersatz zu zumutbaren Bedingungen nachzuweisen. Die Einrichtung hat auch die Kosten des Umzugs in angemessenem Umfang zu tragen.</w:t>
      </w:r>
    </w:p>
    <w:p w:rsidR="006934BB" w:rsidRPr="000A030E" w:rsidRDefault="006934BB" w:rsidP="0009598B">
      <w:pPr>
        <w:tabs>
          <w:tab w:val="left" w:pos="426"/>
        </w:tabs>
        <w:ind w:left="420" w:hanging="420"/>
        <w:jc w:val="both"/>
        <w:rPr>
          <w:rFonts w:cs="Arial"/>
        </w:rPr>
      </w:pPr>
    </w:p>
    <w:p w:rsidR="0009598B" w:rsidRDefault="0009598B" w:rsidP="0009598B">
      <w:pPr>
        <w:tabs>
          <w:tab w:val="left" w:pos="425"/>
        </w:tabs>
        <w:ind w:left="420" w:hanging="420"/>
        <w:jc w:val="both"/>
        <w:rPr>
          <w:rFonts w:cs="Arial"/>
        </w:rPr>
      </w:pPr>
      <w:r w:rsidRPr="000A030E">
        <w:rPr>
          <w:rFonts w:cs="Arial"/>
        </w:rPr>
        <w:t>(3)</w:t>
      </w:r>
      <w:r w:rsidRPr="000A030E">
        <w:rPr>
          <w:rFonts w:cs="Arial"/>
        </w:rPr>
        <w:tab/>
        <w:t>Die Bewohnerin</w:t>
      </w:r>
      <w:r w:rsidR="003A0286">
        <w:rPr>
          <w:rFonts w:cs="Arial"/>
        </w:rPr>
        <w:t xml:space="preserve"> </w:t>
      </w:r>
      <w:r w:rsidRPr="000A030E">
        <w:rPr>
          <w:rFonts w:cs="Arial"/>
        </w:rPr>
        <w:t>/</w:t>
      </w:r>
      <w:r w:rsidR="003A0286">
        <w:rPr>
          <w:rFonts w:cs="Arial"/>
        </w:rPr>
        <w:t xml:space="preserve"> </w:t>
      </w:r>
      <w:r w:rsidRPr="000A030E">
        <w:rPr>
          <w:rFonts w:cs="Arial"/>
        </w:rPr>
        <w:t>der Bewohner kann den Nachweis eines angemessenen Leistungsersatzes zu zumutbaren Bedingungen nach Abs. 1 auch dann verlangen, wenn sie</w:t>
      </w:r>
      <w:r w:rsidR="003A0286">
        <w:rPr>
          <w:rFonts w:cs="Arial"/>
        </w:rPr>
        <w:t xml:space="preserve"> </w:t>
      </w:r>
      <w:r w:rsidRPr="000A030E">
        <w:rPr>
          <w:rFonts w:cs="Arial"/>
        </w:rPr>
        <w:t>/</w:t>
      </w:r>
      <w:r w:rsidR="003A0286">
        <w:rPr>
          <w:rFonts w:cs="Arial"/>
        </w:rPr>
        <w:t xml:space="preserve"> </w:t>
      </w:r>
      <w:r w:rsidRPr="000A030E">
        <w:rPr>
          <w:rFonts w:cs="Arial"/>
        </w:rPr>
        <w:t>er noch nicht gekündigt hat.</w:t>
      </w:r>
    </w:p>
    <w:p w:rsidR="00C33350" w:rsidRPr="0022066E" w:rsidRDefault="00C33350" w:rsidP="0009598B">
      <w:pPr>
        <w:tabs>
          <w:tab w:val="left" w:pos="425"/>
        </w:tabs>
        <w:ind w:left="420" w:hanging="420"/>
        <w:jc w:val="both"/>
        <w:rPr>
          <w:rFonts w:cs="Arial"/>
          <w:sz w:val="22"/>
        </w:rPr>
      </w:pPr>
    </w:p>
    <w:p w:rsidR="0009598B" w:rsidRDefault="0009598B" w:rsidP="0009598B">
      <w:pPr>
        <w:tabs>
          <w:tab w:val="left" w:pos="425"/>
          <w:tab w:val="left" w:pos="851"/>
        </w:tabs>
        <w:rPr>
          <w:rFonts w:cs="Arial"/>
        </w:rPr>
      </w:pPr>
    </w:p>
    <w:p w:rsidR="00C33350" w:rsidRDefault="00C33350" w:rsidP="00C33350">
      <w:pPr>
        <w:ind w:left="420"/>
        <w:jc w:val="center"/>
        <w:rPr>
          <w:b/>
          <w:sz w:val="28"/>
          <w:szCs w:val="28"/>
        </w:rPr>
      </w:pPr>
      <w:r w:rsidRPr="000A030E">
        <w:rPr>
          <w:rFonts w:cs="Arial"/>
          <w:b/>
          <w:color w:val="808080"/>
          <w:sz w:val="48"/>
        </w:rPr>
        <w:t>§</w:t>
      </w:r>
      <w:r w:rsidRPr="000A030E">
        <w:rPr>
          <w:rFonts w:cs="Arial"/>
          <w:b/>
        </w:rPr>
        <w:t xml:space="preserve"> </w:t>
      </w:r>
      <w:r>
        <w:rPr>
          <w:rFonts w:cs="Arial"/>
          <w:b/>
          <w:sz w:val="32"/>
        </w:rPr>
        <w:t>20</w:t>
      </w:r>
      <w:r w:rsidRPr="000A030E">
        <w:rPr>
          <w:rFonts w:cs="Arial"/>
          <w:b/>
          <w:sz w:val="32"/>
        </w:rPr>
        <w:t xml:space="preserve"> </w:t>
      </w:r>
      <w:r w:rsidRPr="00A62F57">
        <w:rPr>
          <w:b/>
          <w:sz w:val="28"/>
          <w:szCs w:val="28"/>
        </w:rPr>
        <w:t>Sicherheitsleistung</w:t>
      </w:r>
    </w:p>
    <w:p w:rsidR="00B727CC" w:rsidRPr="00A62F57" w:rsidRDefault="00B727CC" w:rsidP="00C33350">
      <w:pPr>
        <w:ind w:left="420"/>
        <w:jc w:val="center"/>
        <w:rPr>
          <w:b/>
          <w:sz w:val="28"/>
          <w:szCs w:val="28"/>
        </w:rPr>
      </w:pPr>
      <w:r>
        <w:rPr>
          <w:b/>
          <w:sz w:val="28"/>
          <w:szCs w:val="28"/>
        </w:rPr>
        <w:t>(nur für Privatzahler)</w:t>
      </w:r>
    </w:p>
    <w:p w:rsidR="00C33350" w:rsidRDefault="00C33350" w:rsidP="00C33350">
      <w:pPr>
        <w:tabs>
          <w:tab w:val="left" w:pos="425"/>
          <w:tab w:val="left" w:pos="851"/>
        </w:tabs>
        <w:jc w:val="center"/>
        <w:rPr>
          <w:rFonts w:cs="Arial"/>
        </w:rPr>
      </w:pPr>
    </w:p>
    <w:p w:rsidR="00B727CC" w:rsidRDefault="00B727CC" w:rsidP="00B727CC">
      <w:pPr>
        <w:numPr>
          <w:ilvl w:val="0"/>
          <w:numId w:val="47"/>
        </w:numPr>
        <w:ind w:left="426" w:hanging="426"/>
        <w:jc w:val="both"/>
      </w:pPr>
      <w:r>
        <w:t xml:space="preserve">Als Sicherheitsleistung wird die Zahlung von </w:t>
      </w:r>
      <w:r w:rsidR="0044241A">
        <w:fldChar w:fldCharType="begin">
          <w:ffData>
            <w:name w:val="SE887"/>
            <w:enabled w:val="0"/>
            <w:calcOnExit/>
            <w:textInput>
              <w:type w:val="number"/>
              <w:default w:val="0,--"/>
            </w:textInput>
          </w:ffData>
        </w:fldChar>
      </w:r>
      <w:bookmarkStart w:id="35" w:name="SE887"/>
      <w:r w:rsidR="0044241A">
        <w:instrText xml:space="preserve"> FORMTEXT </w:instrText>
      </w:r>
      <w:r w:rsidR="0044241A">
        <w:fldChar w:fldCharType="separate"/>
      </w:r>
      <w:r w:rsidR="0044241A">
        <w:rPr>
          <w:noProof/>
        </w:rPr>
        <w:t>0,--</w:t>
      </w:r>
      <w:r w:rsidR="0044241A">
        <w:fldChar w:fldCharType="end"/>
      </w:r>
      <w:bookmarkEnd w:id="35"/>
      <w:r>
        <w:t xml:space="preserve"> € (maximal das Einfache des auf einen Monat entfallende Entgelt gem. § 4 Abs. 2) vereinbart.</w:t>
      </w:r>
    </w:p>
    <w:p w:rsidR="00B727CC" w:rsidRDefault="00B727CC" w:rsidP="00B727CC">
      <w:pPr>
        <w:ind w:left="426" w:hanging="426"/>
        <w:jc w:val="both"/>
      </w:pPr>
    </w:p>
    <w:p w:rsidR="00B727CC" w:rsidRDefault="00B727CC" w:rsidP="00B727CC">
      <w:pPr>
        <w:numPr>
          <w:ilvl w:val="0"/>
          <w:numId w:val="47"/>
        </w:numPr>
        <w:ind w:left="426" w:hanging="426"/>
        <w:jc w:val="both"/>
      </w:pPr>
      <w:r>
        <w:t>Die Sicherheitsleitung kann in drei gleichen monatlichen Teilleistungen erbracht werden. Sie ist auf das unter § 8 Abs. 1 genannte Konto einzuzahlen.</w:t>
      </w:r>
    </w:p>
    <w:p w:rsidR="00B727CC" w:rsidRDefault="00B727CC" w:rsidP="00B727CC">
      <w:pPr>
        <w:ind w:left="426" w:hanging="426"/>
        <w:jc w:val="both"/>
      </w:pPr>
    </w:p>
    <w:p w:rsidR="00C33350" w:rsidRDefault="00C33350" w:rsidP="00C33350">
      <w:pPr>
        <w:tabs>
          <w:tab w:val="left" w:pos="425"/>
          <w:tab w:val="left" w:pos="851"/>
        </w:tabs>
        <w:jc w:val="center"/>
        <w:rPr>
          <w:rFonts w:cs="Arial"/>
        </w:rPr>
      </w:pPr>
    </w:p>
    <w:p w:rsidR="0009598B" w:rsidRPr="000A030E" w:rsidRDefault="0009598B" w:rsidP="0009598B">
      <w:pPr>
        <w:tabs>
          <w:tab w:val="left" w:pos="425"/>
          <w:tab w:val="left" w:pos="851"/>
        </w:tabs>
        <w:rPr>
          <w:rFonts w:cs="Arial"/>
        </w:rPr>
      </w:pPr>
    </w:p>
    <w:p w:rsidR="0009598B" w:rsidRPr="000A030E" w:rsidRDefault="006934BB" w:rsidP="0009598B">
      <w:pPr>
        <w:tabs>
          <w:tab w:val="left" w:pos="425"/>
          <w:tab w:val="left" w:pos="851"/>
        </w:tabs>
        <w:rPr>
          <w:rFonts w:cs="Arial"/>
        </w:rPr>
      </w:pPr>
      <w:r>
        <w:rPr>
          <w:rFonts w:cs="Arial"/>
        </w:rPr>
        <w:t>Lüdinghausen</w:t>
      </w:r>
      <w:r w:rsidR="0009598B" w:rsidRPr="000A030E">
        <w:rPr>
          <w:rFonts w:cs="Arial"/>
        </w:rPr>
        <w:t>,</w:t>
      </w:r>
      <w:r>
        <w:rPr>
          <w:rFonts w:cs="Arial"/>
        </w:rPr>
        <w:t xml:space="preserve"> den</w:t>
      </w:r>
      <w:r w:rsidR="0009598B" w:rsidRPr="000A030E">
        <w:rPr>
          <w:rFonts w:cs="Arial"/>
        </w:rPr>
        <w:t xml:space="preserve"> </w:t>
      </w:r>
      <w:r w:rsidR="00E2360E">
        <w:rPr>
          <w:rFonts w:cs="Arial"/>
        </w:rPr>
        <w:fldChar w:fldCharType="begin">
          <w:ffData>
            <w:name w:val="Text29"/>
            <w:enabled/>
            <w:calcOnExit w:val="0"/>
            <w:textInput>
              <w:type w:val="date"/>
              <w:format w:val="dd. MMM. yyyy"/>
            </w:textInput>
          </w:ffData>
        </w:fldChar>
      </w:r>
      <w:bookmarkStart w:id="36" w:name="Text29"/>
      <w:r w:rsidR="00E2360E">
        <w:rPr>
          <w:rFonts w:cs="Arial"/>
        </w:rPr>
        <w:instrText xml:space="preserve"> FORMTEXT </w:instrText>
      </w:r>
      <w:r w:rsidR="00E2360E">
        <w:rPr>
          <w:rFonts w:cs="Arial"/>
        </w:rPr>
      </w:r>
      <w:r w:rsidR="00E2360E">
        <w:rPr>
          <w:rFonts w:cs="Arial"/>
        </w:rPr>
        <w:fldChar w:fldCharType="separate"/>
      </w:r>
      <w:r w:rsidR="003C4097">
        <w:rPr>
          <w:rFonts w:cs="Arial"/>
          <w:noProof/>
        </w:rPr>
        <w:t>23. Feb. 2018</w:t>
      </w:r>
      <w:r w:rsidR="00E2360E">
        <w:rPr>
          <w:rFonts w:cs="Arial"/>
        </w:rPr>
        <w:fldChar w:fldCharType="end"/>
      </w:r>
      <w:bookmarkEnd w:id="36"/>
      <w:r w:rsidR="0009598B" w:rsidRPr="000A030E">
        <w:rPr>
          <w:rFonts w:cs="Arial"/>
        </w:rPr>
        <w:tab/>
      </w:r>
      <w:r w:rsidR="0009598B" w:rsidRPr="000A030E">
        <w:rPr>
          <w:rFonts w:cs="Arial"/>
        </w:rPr>
        <w:tab/>
      </w:r>
      <w:r w:rsidR="0009598B" w:rsidRPr="000A030E">
        <w:rPr>
          <w:rFonts w:cs="Arial"/>
        </w:rPr>
        <w:tab/>
      </w:r>
      <w:r w:rsidR="0009598B" w:rsidRPr="000A030E">
        <w:rPr>
          <w:rFonts w:cs="Arial"/>
        </w:rPr>
        <w:tab/>
      </w:r>
    </w:p>
    <w:p w:rsidR="0009598B" w:rsidRPr="000A030E" w:rsidRDefault="0009598B" w:rsidP="0009598B">
      <w:pPr>
        <w:tabs>
          <w:tab w:val="left" w:pos="425"/>
          <w:tab w:val="left" w:pos="851"/>
        </w:tabs>
        <w:rPr>
          <w:rFonts w:cs="Arial"/>
          <w:b/>
          <w:sz w:val="28"/>
          <w:szCs w:val="28"/>
        </w:rPr>
      </w:pPr>
    </w:p>
    <w:p w:rsidR="0009598B" w:rsidRPr="000A030E" w:rsidRDefault="0009598B" w:rsidP="0009598B">
      <w:pPr>
        <w:tabs>
          <w:tab w:val="left" w:pos="425"/>
          <w:tab w:val="left" w:pos="851"/>
        </w:tabs>
        <w:rPr>
          <w:rFonts w:cs="Arial"/>
          <w:b/>
          <w:sz w:val="28"/>
          <w:szCs w:val="28"/>
        </w:rPr>
      </w:pPr>
    </w:p>
    <w:p w:rsidR="0009598B" w:rsidRPr="000A030E" w:rsidRDefault="0009598B" w:rsidP="0009598B">
      <w:pPr>
        <w:tabs>
          <w:tab w:val="left" w:pos="425"/>
          <w:tab w:val="left" w:pos="851"/>
        </w:tabs>
        <w:rPr>
          <w:rFonts w:cs="Arial"/>
          <w:b/>
          <w:sz w:val="28"/>
          <w:szCs w:val="28"/>
        </w:rPr>
      </w:pPr>
    </w:p>
    <w:p w:rsidR="0009598B" w:rsidRPr="000A030E" w:rsidRDefault="0009598B" w:rsidP="0009598B">
      <w:pPr>
        <w:tabs>
          <w:tab w:val="left" w:pos="425"/>
          <w:tab w:val="left" w:pos="851"/>
        </w:tabs>
        <w:rPr>
          <w:rFonts w:cs="Arial"/>
        </w:rPr>
      </w:pPr>
      <w:r w:rsidRPr="000A030E">
        <w:rPr>
          <w:rFonts w:cs="Arial"/>
          <w:b/>
          <w:sz w:val="28"/>
          <w:szCs w:val="28"/>
        </w:rPr>
        <w:tab/>
      </w:r>
      <w:r w:rsidRPr="000A030E">
        <w:rPr>
          <w:rFonts w:cs="Arial"/>
          <w:b/>
          <w:sz w:val="28"/>
          <w:szCs w:val="28"/>
        </w:rPr>
        <w:tab/>
      </w:r>
      <w:r w:rsidRPr="000A030E">
        <w:rPr>
          <w:rFonts w:cs="Arial"/>
          <w:b/>
          <w:sz w:val="28"/>
          <w:szCs w:val="28"/>
        </w:rPr>
        <w:tab/>
      </w:r>
      <w:r w:rsidRPr="000A030E">
        <w:rPr>
          <w:rFonts w:cs="Arial"/>
          <w:b/>
          <w:sz w:val="28"/>
          <w:szCs w:val="28"/>
        </w:rPr>
        <w:tab/>
      </w:r>
      <w:r w:rsidRPr="000A030E">
        <w:rPr>
          <w:rFonts w:cs="Arial"/>
          <w:b/>
          <w:sz w:val="28"/>
          <w:szCs w:val="28"/>
        </w:rPr>
        <w:tab/>
      </w:r>
      <w:r w:rsidRPr="000A030E">
        <w:rPr>
          <w:rFonts w:cs="Arial"/>
          <w:b/>
          <w:sz w:val="28"/>
          <w:szCs w:val="28"/>
        </w:rPr>
        <w:tab/>
      </w:r>
      <w:r w:rsidRPr="000A030E">
        <w:rPr>
          <w:rFonts w:cs="Arial"/>
          <w:b/>
          <w:sz w:val="28"/>
          <w:szCs w:val="28"/>
        </w:rPr>
        <w:tab/>
      </w:r>
    </w:p>
    <w:p w:rsidR="0009598B" w:rsidRPr="000A030E" w:rsidRDefault="0009598B" w:rsidP="0009598B">
      <w:pPr>
        <w:tabs>
          <w:tab w:val="left" w:pos="425"/>
          <w:tab w:val="left" w:pos="851"/>
        </w:tabs>
        <w:rPr>
          <w:rFonts w:cs="Arial"/>
        </w:rPr>
      </w:pPr>
      <w:r w:rsidRPr="000A030E">
        <w:rPr>
          <w:rFonts w:cs="Arial"/>
        </w:rPr>
        <w:t>………………</w:t>
      </w:r>
      <w:r w:rsidR="00DD69D9">
        <w:rPr>
          <w:rFonts w:cs="Arial"/>
        </w:rPr>
        <w:t xml:space="preserve">…….…………….               </w:t>
      </w:r>
      <w:r w:rsidRPr="000A030E">
        <w:rPr>
          <w:rFonts w:cs="Arial"/>
        </w:rPr>
        <w:t>…………………………………………………</w:t>
      </w:r>
    </w:p>
    <w:p w:rsidR="0009598B" w:rsidRPr="000A030E" w:rsidRDefault="00753D4C" w:rsidP="0009598B">
      <w:pPr>
        <w:tabs>
          <w:tab w:val="left" w:pos="425"/>
          <w:tab w:val="left" w:pos="851"/>
          <w:tab w:val="left" w:pos="4678"/>
        </w:tabs>
        <w:rPr>
          <w:rFonts w:cs="Arial"/>
        </w:rPr>
      </w:pPr>
      <w:r>
        <w:rPr>
          <w:rFonts w:cs="Arial"/>
        </w:rPr>
        <w:t xml:space="preserve">  </w:t>
      </w:r>
      <w:r w:rsidR="00DD69D9">
        <w:rPr>
          <w:rFonts w:cs="Arial"/>
        </w:rPr>
        <w:t xml:space="preserve">     </w:t>
      </w:r>
      <w:r w:rsidR="0009598B" w:rsidRPr="000A030E">
        <w:rPr>
          <w:rFonts w:cs="Arial"/>
        </w:rPr>
        <w:t>(für die Einrichtung)</w:t>
      </w:r>
      <w:r w:rsidR="0009598B" w:rsidRPr="000A030E">
        <w:rPr>
          <w:rFonts w:cs="Arial"/>
        </w:rPr>
        <w:tab/>
      </w:r>
      <w:r w:rsidR="00B727CC">
        <w:rPr>
          <w:rFonts w:cs="Arial"/>
        </w:rPr>
        <w:t xml:space="preserve">     </w:t>
      </w:r>
      <w:r w:rsidR="00DD69D9">
        <w:rPr>
          <w:rFonts w:cs="Arial"/>
        </w:rPr>
        <w:t xml:space="preserve">  </w:t>
      </w:r>
      <w:r w:rsidR="0009598B" w:rsidRPr="000A030E">
        <w:rPr>
          <w:rFonts w:cs="Arial"/>
        </w:rPr>
        <w:t>(Bewohnerin</w:t>
      </w:r>
      <w:r>
        <w:rPr>
          <w:rFonts w:cs="Arial"/>
        </w:rPr>
        <w:t xml:space="preserve"> </w:t>
      </w:r>
      <w:r w:rsidR="0009598B" w:rsidRPr="000A030E">
        <w:rPr>
          <w:rFonts w:cs="Arial"/>
        </w:rPr>
        <w:t>/</w:t>
      </w:r>
      <w:r>
        <w:rPr>
          <w:rFonts w:cs="Arial"/>
        </w:rPr>
        <w:t xml:space="preserve"> </w:t>
      </w:r>
      <w:r w:rsidR="0009598B" w:rsidRPr="000A030E">
        <w:rPr>
          <w:rFonts w:cs="Arial"/>
        </w:rPr>
        <w:t>Bewohner)</w:t>
      </w:r>
    </w:p>
    <w:p w:rsidR="0009598B" w:rsidRPr="000A030E" w:rsidRDefault="0009598B" w:rsidP="0009598B">
      <w:pPr>
        <w:tabs>
          <w:tab w:val="left" w:pos="425"/>
          <w:tab w:val="left" w:pos="851"/>
          <w:tab w:val="left" w:pos="4678"/>
        </w:tabs>
        <w:rPr>
          <w:rFonts w:cs="Arial"/>
        </w:rPr>
      </w:pPr>
    </w:p>
    <w:p w:rsidR="0009598B" w:rsidRPr="000A030E" w:rsidRDefault="00DD69D9" w:rsidP="0009598B">
      <w:pPr>
        <w:tabs>
          <w:tab w:val="left" w:pos="425"/>
          <w:tab w:val="left" w:pos="851"/>
          <w:tab w:val="left" w:pos="4253"/>
        </w:tabs>
        <w:rPr>
          <w:rFonts w:cs="Arial"/>
        </w:rPr>
      </w:pPr>
      <w:r>
        <w:rPr>
          <w:rFonts w:cs="Arial"/>
        </w:rPr>
        <w:tab/>
      </w:r>
      <w:r>
        <w:rPr>
          <w:rFonts w:cs="Arial"/>
        </w:rPr>
        <w:tab/>
        <w:t xml:space="preserve">                                                   ….</w:t>
      </w:r>
      <w:r w:rsidR="0009598B" w:rsidRPr="000A030E">
        <w:rPr>
          <w:rFonts w:cs="Arial"/>
        </w:rPr>
        <w:t>…………………………………………………</w:t>
      </w:r>
    </w:p>
    <w:p w:rsidR="0009598B" w:rsidRPr="000A030E" w:rsidRDefault="0009598B" w:rsidP="0009598B">
      <w:pPr>
        <w:tabs>
          <w:tab w:val="left" w:pos="425"/>
          <w:tab w:val="left" w:pos="851"/>
          <w:tab w:val="left" w:pos="4678"/>
        </w:tabs>
        <w:rPr>
          <w:rFonts w:cs="Arial"/>
          <w:sz w:val="10"/>
        </w:rPr>
      </w:pPr>
    </w:p>
    <w:p w:rsidR="0009598B" w:rsidRPr="000A030E" w:rsidRDefault="0009598B" w:rsidP="0009598B">
      <w:pPr>
        <w:tabs>
          <w:tab w:val="left" w:pos="426"/>
          <w:tab w:val="left" w:pos="851"/>
        </w:tabs>
        <w:ind w:left="1440" w:hanging="1440"/>
        <w:rPr>
          <w:rFonts w:cs="Arial"/>
        </w:rPr>
      </w:pP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Pr="000A030E">
        <w:rPr>
          <w:rFonts w:cs="Arial"/>
        </w:rPr>
        <w:tab/>
      </w:r>
      <w:r w:rsidR="00DD69D9">
        <w:rPr>
          <w:rFonts w:cs="Arial"/>
        </w:rPr>
        <w:t xml:space="preserve">  </w:t>
      </w:r>
      <w:r w:rsidRPr="000A030E">
        <w:rPr>
          <w:rFonts w:cs="Arial"/>
        </w:rPr>
        <w:t xml:space="preserve">(ggf. rechtliche Betreuerin </w:t>
      </w:r>
      <w:r w:rsidR="00753D4C">
        <w:rPr>
          <w:rFonts w:cs="Arial"/>
        </w:rPr>
        <w:t>/</w:t>
      </w:r>
      <w:r w:rsidRPr="000A030E">
        <w:rPr>
          <w:rFonts w:cs="Arial"/>
        </w:rPr>
        <w:t xml:space="preserve"> rechtlicher Be-</w:t>
      </w:r>
    </w:p>
    <w:p w:rsidR="0009598B" w:rsidRPr="000A030E" w:rsidRDefault="00DD69D9" w:rsidP="0009598B">
      <w:pPr>
        <w:tabs>
          <w:tab w:val="left" w:pos="426"/>
          <w:tab w:val="left" w:pos="851"/>
        </w:tabs>
        <w:ind w:left="1440" w:hanging="1440"/>
        <w:rPr>
          <w:rFonts w:cs="Arial"/>
        </w:rPr>
      </w:pPr>
      <w:r>
        <w:rPr>
          <w:rFonts w:cs="Arial"/>
        </w:rPr>
        <w:tab/>
      </w:r>
      <w:r>
        <w:rPr>
          <w:rFonts w:cs="Arial"/>
        </w:rPr>
        <w:tab/>
      </w:r>
      <w:r>
        <w:rPr>
          <w:rFonts w:cs="Arial"/>
        </w:rPr>
        <w:tab/>
      </w:r>
      <w:r>
        <w:rPr>
          <w:rFonts w:cs="Arial"/>
        </w:rPr>
        <w:tab/>
      </w:r>
      <w:r>
        <w:rPr>
          <w:rFonts w:cs="Arial"/>
        </w:rPr>
        <w:tab/>
        <w:t xml:space="preserve">                    </w:t>
      </w:r>
      <w:r w:rsidR="0009598B" w:rsidRPr="000A030E">
        <w:rPr>
          <w:rFonts w:cs="Arial"/>
        </w:rPr>
        <w:t>treuer/ Bevollmächtigte oder Bevollmächtigter)</w:t>
      </w:r>
    </w:p>
    <w:p w:rsidR="0009598B" w:rsidRPr="000A030E" w:rsidRDefault="0009598B" w:rsidP="0009598B">
      <w:pPr>
        <w:tabs>
          <w:tab w:val="left" w:pos="426"/>
          <w:tab w:val="left" w:pos="851"/>
        </w:tabs>
        <w:ind w:left="1440" w:hanging="1440"/>
        <w:rPr>
          <w:rFonts w:cs="Arial"/>
        </w:rPr>
      </w:pPr>
    </w:p>
    <w:p w:rsidR="00DD69D9" w:rsidRPr="0044241A" w:rsidRDefault="0009598B" w:rsidP="0009598B">
      <w:pPr>
        <w:tabs>
          <w:tab w:val="left" w:pos="284"/>
          <w:tab w:val="left" w:pos="851"/>
        </w:tabs>
        <w:rPr>
          <w:rFonts w:cs="Arial"/>
        </w:rPr>
      </w:pPr>
      <w:r w:rsidRPr="000A030E">
        <w:rPr>
          <w:rFonts w:cs="Arial"/>
        </w:rPr>
        <w:br w:type="page"/>
      </w:r>
    </w:p>
    <w:p w:rsidR="0009598B" w:rsidRPr="000A030E" w:rsidRDefault="0009598B" w:rsidP="0009598B">
      <w:pPr>
        <w:tabs>
          <w:tab w:val="left" w:pos="284"/>
          <w:tab w:val="left" w:pos="851"/>
        </w:tabs>
        <w:rPr>
          <w:rFonts w:cs="Arial"/>
          <w:b/>
        </w:rPr>
      </w:pPr>
      <w:r w:rsidRPr="000A030E">
        <w:rPr>
          <w:rFonts w:cs="Arial"/>
          <w:b/>
        </w:rPr>
        <w:lastRenderedPageBreak/>
        <w:t>Anlage 1</w:t>
      </w:r>
    </w:p>
    <w:p w:rsidR="0009598B" w:rsidRPr="00753D4C" w:rsidRDefault="0009598B" w:rsidP="0009598B">
      <w:pPr>
        <w:tabs>
          <w:tab w:val="left" w:pos="426"/>
          <w:tab w:val="left" w:pos="851"/>
          <w:tab w:val="left" w:pos="4678"/>
        </w:tabs>
        <w:rPr>
          <w:rFonts w:cs="Arial"/>
          <w:b/>
          <w:sz w:val="12"/>
          <w:szCs w:val="12"/>
        </w:rPr>
      </w:pPr>
    </w:p>
    <w:p w:rsidR="0009598B" w:rsidRDefault="0009598B" w:rsidP="0009598B">
      <w:pPr>
        <w:tabs>
          <w:tab w:val="left" w:pos="426"/>
          <w:tab w:val="left" w:pos="851"/>
          <w:tab w:val="left" w:pos="4678"/>
        </w:tabs>
        <w:rPr>
          <w:rFonts w:cs="Arial"/>
          <w:b/>
          <w:u w:val="single"/>
        </w:rPr>
      </w:pPr>
      <w:r w:rsidRPr="000A030E">
        <w:rPr>
          <w:rFonts w:cs="Arial"/>
          <w:b/>
          <w:u w:val="single"/>
        </w:rPr>
        <w:t>Einwilligung nach den Datenschutzbestimmungen</w:t>
      </w:r>
    </w:p>
    <w:p w:rsidR="00753D4C" w:rsidRPr="00753D4C" w:rsidRDefault="00753D4C" w:rsidP="0009598B">
      <w:pPr>
        <w:tabs>
          <w:tab w:val="left" w:pos="426"/>
          <w:tab w:val="left" w:pos="851"/>
          <w:tab w:val="left" w:pos="4678"/>
        </w:tabs>
        <w:rPr>
          <w:rFonts w:cs="Arial"/>
          <w:b/>
          <w:sz w:val="16"/>
          <w:szCs w:val="12"/>
          <w:u w:val="single"/>
        </w:rPr>
      </w:pPr>
    </w:p>
    <w:p w:rsidR="00753D4C" w:rsidRPr="000A030E" w:rsidRDefault="00753D4C" w:rsidP="00753D4C">
      <w:pPr>
        <w:tabs>
          <w:tab w:val="left" w:pos="426"/>
          <w:tab w:val="left" w:pos="851"/>
          <w:tab w:val="left" w:pos="4678"/>
        </w:tabs>
        <w:rPr>
          <w:rFonts w:cs="Arial"/>
          <w:b/>
        </w:rPr>
      </w:pPr>
      <w:r w:rsidRPr="000A030E">
        <w:rPr>
          <w:rFonts w:cs="Arial"/>
          <w:b/>
        </w:rPr>
        <w:t>Vorname</w:t>
      </w:r>
      <w:r w:rsidR="0044241A">
        <w:rPr>
          <w:rFonts w:cs="Arial"/>
          <w:b/>
        </w:rPr>
        <w:t xml:space="preserve"> / </w:t>
      </w:r>
      <w:r w:rsidR="0044241A" w:rsidRPr="000A030E">
        <w:rPr>
          <w:rFonts w:cs="Arial"/>
          <w:b/>
        </w:rPr>
        <w:t>Name</w:t>
      </w:r>
      <w:r w:rsidRPr="000A030E">
        <w:rPr>
          <w:rFonts w:cs="Arial"/>
          <w:b/>
        </w:rPr>
        <w:t xml:space="preserve">: </w:t>
      </w:r>
      <w:r w:rsidR="0044241A">
        <w:rPr>
          <w:rFonts w:cs="Arial"/>
          <w:b/>
        </w:rPr>
        <w:fldChar w:fldCharType="begin">
          <w:ffData>
            <w:name w:val="Dropdown24"/>
            <w:enabled/>
            <w:calcOnExit/>
            <w:ddList>
              <w:result w:val="1"/>
              <w:listEntry w:val="Herr"/>
              <w:listEntry w:val="Frau"/>
            </w:ddList>
          </w:ffData>
        </w:fldChar>
      </w:r>
      <w:bookmarkStart w:id="37" w:name="Dropdown24"/>
      <w:r w:rsidR="0044241A">
        <w:rPr>
          <w:rFonts w:cs="Arial"/>
          <w:b/>
        </w:rPr>
        <w:instrText xml:space="preserve"> FORMDROPDOWN </w:instrText>
      </w:r>
      <w:r w:rsidR="00ED6D34">
        <w:rPr>
          <w:rFonts w:cs="Arial"/>
          <w:b/>
        </w:rPr>
      </w:r>
      <w:r w:rsidR="00ED6D34">
        <w:rPr>
          <w:rFonts w:cs="Arial"/>
          <w:b/>
        </w:rPr>
        <w:fldChar w:fldCharType="separate"/>
      </w:r>
      <w:r w:rsidR="0044241A">
        <w:rPr>
          <w:rFonts w:cs="Arial"/>
          <w:b/>
        </w:rPr>
        <w:fldChar w:fldCharType="end"/>
      </w:r>
      <w:bookmarkEnd w:id="37"/>
      <w:r w:rsidR="0044241A">
        <w:rPr>
          <w:rFonts w:cs="Arial"/>
          <w:b/>
        </w:rPr>
        <w:t xml:space="preserve"> </w:t>
      </w:r>
      <w:r w:rsidR="0044241A">
        <w:rPr>
          <w:rFonts w:cs="Arial"/>
          <w:b/>
        </w:rPr>
        <w:fldChar w:fldCharType="begin">
          <w:ffData>
            <w:name w:val="Text394"/>
            <w:enabled/>
            <w:calcOnExit/>
            <w:textInput/>
          </w:ffData>
        </w:fldChar>
      </w:r>
      <w:bookmarkStart w:id="38" w:name="Text394"/>
      <w:r w:rsidR="0044241A">
        <w:rPr>
          <w:rFonts w:cs="Arial"/>
          <w:b/>
        </w:rPr>
        <w:instrText xml:space="preserve"> FORMTEXT </w:instrText>
      </w:r>
      <w:r w:rsidR="0044241A">
        <w:rPr>
          <w:rFonts w:cs="Arial"/>
          <w:b/>
        </w:rPr>
      </w:r>
      <w:r w:rsidR="0044241A">
        <w:rPr>
          <w:rFonts w:cs="Arial"/>
          <w:b/>
        </w:rPr>
        <w:fldChar w:fldCharType="separate"/>
      </w:r>
      <w:r w:rsidR="000D1858">
        <w:rPr>
          <w:rFonts w:cs="Arial"/>
          <w:b/>
          <w:noProof/>
        </w:rPr>
        <w:t xml:space="preserve"> </w:t>
      </w:r>
      <w:r w:rsidR="0044241A">
        <w:rPr>
          <w:rFonts w:cs="Arial"/>
          <w:b/>
        </w:rPr>
        <w:fldChar w:fldCharType="end"/>
      </w:r>
      <w:bookmarkEnd w:id="38"/>
    </w:p>
    <w:p w:rsidR="0009598B" w:rsidRPr="00C86CE1" w:rsidRDefault="0009598B" w:rsidP="0009598B">
      <w:pPr>
        <w:tabs>
          <w:tab w:val="left" w:pos="426"/>
          <w:tab w:val="left" w:pos="851"/>
          <w:tab w:val="left" w:pos="4678"/>
        </w:tabs>
        <w:rPr>
          <w:rFonts w:cs="Arial"/>
          <w:b/>
          <w:sz w:val="16"/>
        </w:rPr>
      </w:pPr>
    </w:p>
    <w:p w:rsidR="0009598B" w:rsidRPr="000A030E" w:rsidRDefault="0009598B" w:rsidP="00753D4C">
      <w:pPr>
        <w:tabs>
          <w:tab w:val="left" w:pos="426"/>
          <w:tab w:val="left" w:pos="851"/>
          <w:tab w:val="left" w:pos="4678"/>
        </w:tabs>
        <w:spacing w:after="60"/>
        <w:ind w:left="360" w:hanging="360"/>
        <w:jc w:val="both"/>
        <w:rPr>
          <w:rFonts w:cs="Arial"/>
          <w:strike/>
        </w:rPr>
      </w:pPr>
      <w:r w:rsidRPr="000A030E">
        <w:rPr>
          <w:rFonts w:cs="Arial"/>
        </w:rPr>
        <w:t>(1)</w:t>
      </w:r>
      <w:r w:rsidRPr="000A030E">
        <w:rPr>
          <w:rFonts w:cs="Arial"/>
        </w:rPr>
        <w:tab/>
        <w:t>Ich bin einverstanden, dass das Altenzentrum Clara-Stift gGmbH</w:t>
      </w:r>
      <w:r w:rsidRPr="000A030E">
        <w:rPr>
          <w:rFonts w:cs="Arial"/>
          <w:iCs/>
        </w:rPr>
        <w:t xml:space="preserve"> in Lüdinghausen</w:t>
      </w:r>
      <w:r w:rsidRPr="000A030E">
        <w:rPr>
          <w:rFonts w:cs="Arial"/>
        </w:rPr>
        <w:t xml:space="preserve"> folgende Daten bei mir erhebt, speichert und aktualisiert, um eine Bewohnerdokumentation für mich zu führen.</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Stammdaten (Name, Geburtsname, Vorname, Geburtsdatum, Geburtsort, Konfession, Familienstand, letzter Wohnort)</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Biografische Daten (Lebensgeschichte, Gewohnheiten, besondere Fähigkeiten, Abneigungen, Tabus)</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Arztberichte incl. Diagnosen und Befunde</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 xml:space="preserve">Anamnese-Dokumentation  </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Pflegeplanung</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Pflegeprobleme</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Ressourcen</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Pflegeziele</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 xml:space="preserve">Pflegemaßnahmen (Grundpflege, </w:t>
      </w:r>
      <w:r w:rsidR="00642C7F" w:rsidRPr="000A030E">
        <w:rPr>
          <w:rFonts w:cs="Arial"/>
        </w:rPr>
        <w:t>hauswirtschaftliche</w:t>
      </w:r>
      <w:r w:rsidRPr="000A030E">
        <w:rPr>
          <w:rFonts w:cs="Arial"/>
        </w:rPr>
        <w:t xml:space="preserve"> Betreuung, ärztlich verordnete Behandlungspflege, ärztlich verordnete Medikamente, </w:t>
      </w:r>
      <w:r w:rsidR="00642C7F" w:rsidRPr="000A030E">
        <w:rPr>
          <w:rFonts w:cs="Arial"/>
        </w:rPr>
        <w:t>psychosoziale</w:t>
      </w:r>
      <w:r w:rsidRPr="000A030E">
        <w:rPr>
          <w:rFonts w:cs="Arial"/>
        </w:rPr>
        <w:t xml:space="preserve"> Betreuung)</w:t>
      </w:r>
    </w:p>
    <w:p w:rsidR="0009598B" w:rsidRPr="000A030E" w:rsidRDefault="0009598B" w:rsidP="00753D4C">
      <w:pPr>
        <w:numPr>
          <w:ilvl w:val="0"/>
          <w:numId w:val="27"/>
        </w:numPr>
        <w:tabs>
          <w:tab w:val="left" w:pos="566"/>
        </w:tabs>
        <w:overflowPunct w:val="0"/>
        <w:autoSpaceDE w:val="0"/>
        <w:autoSpaceDN w:val="0"/>
        <w:adjustRightInd w:val="0"/>
        <w:spacing w:after="60"/>
        <w:textAlignment w:val="baseline"/>
        <w:rPr>
          <w:rFonts w:cs="Arial"/>
        </w:rPr>
      </w:pPr>
      <w:r w:rsidRPr="000A030E">
        <w:rPr>
          <w:rFonts w:cs="Arial"/>
        </w:rPr>
        <w:t>Pflegedokumentation (schriftlich / fotografisch)</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Leistungsnachweise der Pflege</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Bewohnerberichte</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Leistungsnachweise medizinischer, therapeutischer und psychosozialer Betreuung</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Einfuhr-/Ausfuhr-Bilanz bei Bedarf</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Mobilisations- und Lagerungs-Pläne/Protokolle bei Bedarf</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 xml:space="preserve">Dokumentation zu allen erforderlichen Prophylaxen, z.B. Dekubitus, Sturz, Kontrakturen, Soor </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Wunddokumentation (Nortonskala/Wunddokumentation)</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Sturzdokumentation (Sturzskala/Sturzprotokolle)</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t>Dokumentation freiheitsentziehender Maßnahmen incl. Genehmigung</w:t>
      </w:r>
    </w:p>
    <w:p w:rsidR="0009598B" w:rsidRPr="000A030E" w:rsidRDefault="0009598B" w:rsidP="00753D4C">
      <w:pPr>
        <w:numPr>
          <w:ilvl w:val="1"/>
          <w:numId w:val="27"/>
        </w:numPr>
        <w:tabs>
          <w:tab w:val="left" w:pos="566"/>
        </w:tabs>
        <w:overflowPunct w:val="0"/>
        <w:autoSpaceDE w:val="0"/>
        <w:autoSpaceDN w:val="0"/>
        <w:adjustRightInd w:val="0"/>
        <w:spacing w:after="60"/>
        <w:textAlignment w:val="baseline"/>
        <w:rPr>
          <w:rFonts w:cs="Arial"/>
        </w:rPr>
      </w:pPr>
      <w:r w:rsidRPr="000A030E">
        <w:rPr>
          <w:rFonts w:cs="Arial"/>
        </w:rPr>
        <w:lastRenderedPageBreak/>
        <w:t>Evaluation des Pflegeprozesses incl. Auswertung / Darstellung</w:t>
      </w:r>
    </w:p>
    <w:p w:rsidR="0009598B" w:rsidRPr="00C86CE1" w:rsidRDefault="0009598B" w:rsidP="00753D4C">
      <w:pPr>
        <w:tabs>
          <w:tab w:val="left" w:pos="566"/>
        </w:tabs>
        <w:overflowPunct w:val="0"/>
        <w:autoSpaceDE w:val="0"/>
        <w:autoSpaceDN w:val="0"/>
        <w:adjustRightInd w:val="0"/>
        <w:spacing w:after="60"/>
        <w:textAlignment w:val="baseline"/>
        <w:rPr>
          <w:rFonts w:cs="Arial"/>
          <w:sz w:val="6"/>
        </w:rPr>
      </w:pPr>
    </w:p>
    <w:p w:rsidR="0009598B" w:rsidRPr="000A030E" w:rsidRDefault="0009598B" w:rsidP="00753D4C">
      <w:pPr>
        <w:tabs>
          <w:tab w:val="left" w:pos="426"/>
          <w:tab w:val="left" w:pos="851"/>
          <w:tab w:val="left" w:pos="4678"/>
        </w:tabs>
        <w:spacing w:after="60"/>
        <w:jc w:val="both"/>
        <w:rPr>
          <w:rFonts w:cs="Arial"/>
        </w:rPr>
      </w:pPr>
      <w:r w:rsidRPr="000A030E">
        <w:rPr>
          <w:rFonts w:cs="Arial"/>
        </w:rPr>
        <w:t>(2)</w:t>
      </w:r>
      <w:r w:rsidRPr="000A030E">
        <w:rPr>
          <w:rFonts w:cs="Arial"/>
        </w:rPr>
        <w:tab/>
        <w:t>Diese Einwilligung kann jederzeit</w:t>
      </w:r>
      <w:r w:rsidR="00C86CE1">
        <w:rPr>
          <w:rFonts w:cs="Arial"/>
        </w:rPr>
        <w:t xml:space="preserve"> von mir</w:t>
      </w:r>
      <w:r w:rsidRPr="000A030E">
        <w:rPr>
          <w:rFonts w:cs="Arial"/>
        </w:rPr>
        <w:t xml:space="preserve"> schriftlich widerrufen werden. Ich bin darüber </w:t>
      </w:r>
      <w:r w:rsidR="00C86CE1">
        <w:rPr>
          <w:rFonts w:cs="Arial"/>
        </w:rPr>
        <w:tab/>
      </w:r>
      <w:r w:rsidRPr="000A030E">
        <w:rPr>
          <w:rFonts w:cs="Arial"/>
        </w:rPr>
        <w:t>informiert worden, dass für den Fall des Widerrufs d</w:t>
      </w:r>
      <w:r w:rsidR="00C86CE1">
        <w:rPr>
          <w:rFonts w:cs="Arial"/>
        </w:rPr>
        <w:t>ieser</w:t>
      </w:r>
      <w:r w:rsidRPr="000A030E">
        <w:rPr>
          <w:rFonts w:cs="Arial"/>
        </w:rPr>
        <w:t xml:space="preserve">er Einverständniserklärung </w:t>
      </w:r>
      <w:r w:rsidR="00C86CE1">
        <w:rPr>
          <w:rFonts w:cs="Arial"/>
        </w:rPr>
        <w:tab/>
      </w:r>
      <w:r w:rsidRPr="000A030E">
        <w:rPr>
          <w:rFonts w:cs="Arial"/>
        </w:rPr>
        <w:t>unter Umständen</w:t>
      </w:r>
      <w:r w:rsidRPr="000A030E">
        <w:rPr>
          <w:rFonts w:cs="Arial"/>
          <w:color w:val="FF0000"/>
        </w:rPr>
        <w:t xml:space="preserve"> </w:t>
      </w:r>
      <w:r w:rsidRPr="000A030E">
        <w:rPr>
          <w:rFonts w:cs="Arial"/>
        </w:rPr>
        <w:t xml:space="preserve">Einschränkungen in meiner Versorgung bzw. finanzielle Nachteile </w:t>
      </w:r>
      <w:r w:rsidR="00C86CE1">
        <w:rPr>
          <w:rFonts w:cs="Arial"/>
        </w:rPr>
        <w:tab/>
      </w:r>
      <w:r w:rsidRPr="000A030E">
        <w:rPr>
          <w:rFonts w:cs="Arial"/>
        </w:rPr>
        <w:t>(z.B. verspätete oder abgelehnte Kostenzusage eines Sozialleistungsträgers) entste</w:t>
      </w:r>
      <w:r w:rsidR="00C86CE1">
        <w:rPr>
          <w:rFonts w:cs="Arial"/>
        </w:rPr>
        <w:t>-</w:t>
      </w:r>
      <w:r w:rsidR="00C86CE1">
        <w:rPr>
          <w:rFonts w:cs="Arial"/>
        </w:rPr>
        <w:tab/>
      </w:r>
      <w:r w:rsidRPr="000A030E">
        <w:rPr>
          <w:rFonts w:cs="Arial"/>
        </w:rPr>
        <w:t>hen können.</w:t>
      </w:r>
    </w:p>
    <w:p w:rsidR="0009598B" w:rsidRPr="0044241A" w:rsidRDefault="0009598B" w:rsidP="0009598B">
      <w:pPr>
        <w:tabs>
          <w:tab w:val="left" w:pos="426"/>
          <w:tab w:val="left" w:pos="851"/>
          <w:tab w:val="left" w:pos="4678"/>
        </w:tabs>
        <w:jc w:val="both"/>
        <w:rPr>
          <w:rFonts w:cs="Arial"/>
          <w:sz w:val="4"/>
        </w:rPr>
      </w:pPr>
    </w:p>
    <w:p w:rsidR="0009598B" w:rsidRPr="000A030E" w:rsidRDefault="0009598B" w:rsidP="0009598B">
      <w:pPr>
        <w:tabs>
          <w:tab w:val="left" w:pos="426"/>
          <w:tab w:val="left" w:pos="851"/>
          <w:tab w:val="left" w:pos="4678"/>
        </w:tabs>
        <w:rPr>
          <w:rFonts w:cs="Arial"/>
        </w:rPr>
      </w:pPr>
    </w:p>
    <w:p w:rsidR="0009598B" w:rsidRPr="000A030E" w:rsidRDefault="0009598B" w:rsidP="0009598B">
      <w:pPr>
        <w:tabs>
          <w:tab w:val="left" w:pos="426"/>
          <w:tab w:val="left" w:pos="851"/>
          <w:tab w:val="left" w:pos="4111"/>
          <w:tab w:val="left" w:pos="4678"/>
        </w:tabs>
        <w:rPr>
          <w:rFonts w:cs="Arial"/>
        </w:rPr>
      </w:pPr>
      <w:r w:rsidRPr="000A030E">
        <w:rPr>
          <w:rFonts w:cs="Arial"/>
        </w:rPr>
        <w:t>_________________</w:t>
      </w:r>
      <w:r w:rsidRPr="000A030E">
        <w:rPr>
          <w:rFonts w:cs="Arial"/>
        </w:rPr>
        <w:tab/>
        <w:t>______________________________________</w:t>
      </w:r>
    </w:p>
    <w:p w:rsidR="0009598B" w:rsidRPr="000A030E" w:rsidRDefault="0009598B" w:rsidP="0009598B">
      <w:pPr>
        <w:tabs>
          <w:tab w:val="left" w:pos="426"/>
          <w:tab w:val="left" w:pos="851"/>
          <w:tab w:val="left" w:pos="4111"/>
          <w:tab w:val="left" w:pos="4678"/>
        </w:tabs>
        <w:rPr>
          <w:rFonts w:cs="Arial"/>
        </w:rPr>
      </w:pPr>
      <w:r w:rsidRPr="000A030E">
        <w:rPr>
          <w:rFonts w:cs="Arial"/>
        </w:rPr>
        <w:t xml:space="preserve">Ort, Datum                     </w:t>
      </w:r>
      <w:r w:rsidRPr="000A030E">
        <w:rPr>
          <w:rFonts w:cs="Arial"/>
        </w:rPr>
        <w:tab/>
        <w:t xml:space="preserve">   Unterschrift der Bewohnerin/des Bewohners</w:t>
      </w:r>
    </w:p>
    <w:p w:rsidR="0009598B" w:rsidRPr="000A030E" w:rsidRDefault="0009598B" w:rsidP="0009598B">
      <w:pPr>
        <w:tabs>
          <w:tab w:val="left" w:pos="426"/>
          <w:tab w:val="left" w:pos="851"/>
          <w:tab w:val="left" w:pos="4111"/>
          <w:tab w:val="left" w:pos="4678"/>
        </w:tabs>
        <w:rPr>
          <w:rFonts w:cs="Arial"/>
        </w:rPr>
      </w:pPr>
    </w:p>
    <w:p w:rsidR="0009598B" w:rsidRPr="000A030E" w:rsidRDefault="0009598B" w:rsidP="0009598B">
      <w:pPr>
        <w:tabs>
          <w:tab w:val="left" w:pos="3402"/>
          <w:tab w:val="left" w:pos="4111"/>
          <w:tab w:val="left" w:pos="5103"/>
          <w:tab w:val="left" w:pos="8647"/>
        </w:tabs>
        <w:jc w:val="both"/>
        <w:rPr>
          <w:rFonts w:cs="Arial"/>
        </w:rPr>
      </w:pPr>
      <w:r w:rsidRPr="000A030E">
        <w:rPr>
          <w:rFonts w:cs="Arial"/>
        </w:rPr>
        <w:t>__________________</w:t>
      </w:r>
      <w:r w:rsidRPr="000A030E">
        <w:rPr>
          <w:rFonts w:cs="Arial"/>
        </w:rPr>
        <w:tab/>
      </w:r>
      <w:r w:rsidRPr="000A030E">
        <w:rPr>
          <w:rFonts w:cs="Arial"/>
        </w:rPr>
        <w:tab/>
        <w:t>______________________________________</w:t>
      </w:r>
    </w:p>
    <w:p w:rsidR="0009598B" w:rsidRPr="000A030E" w:rsidRDefault="0009598B" w:rsidP="0009598B">
      <w:pPr>
        <w:tabs>
          <w:tab w:val="left" w:pos="3402"/>
          <w:tab w:val="left" w:pos="4111"/>
          <w:tab w:val="left" w:pos="5103"/>
          <w:tab w:val="left" w:pos="8647"/>
        </w:tabs>
        <w:jc w:val="both"/>
        <w:rPr>
          <w:rFonts w:cs="Arial"/>
        </w:rPr>
      </w:pPr>
      <w:r w:rsidRPr="000A030E">
        <w:rPr>
          <w:rFonts w:cs="Arial"/>
        </w:rPr>
        <w:t xml:space="preserve">Ort, Datum                     </w:t>
      </w:r>
      <w:r w:rsidRPr="000A030E">
        <w:rPr>
          <w:rFonts w:cs="Arial"/>
        </w:rPr>
        <w:tab/>
      </w:r>
      <w:r w:rsidRPr="000A030E">
        <w:rPr>
          <w:rFonts w:cs="Arial"/>
        </w:rPr>
        <w:tab/>
        <w:t xml:space="preserve">   Unterschrift der Betreuerin/des Betreuers</w:t>
      </w:r>
    </w:p>
    <w:p w:rsidR="0009598B" w:rsidRPr="000A030E" w:rsidRDefault="0009598B" w:rsidP="0009598B">
      <w:pPr>
        <w:tabs>
          <w:tab w:val="left" w:pos="426"/>
          <w:tab w:val="left" w:pos="851"/>
          <w:tab w:val="left" w:pos="4678"/>
        </w:tabs>
        <w:rPr>
          <w:rFonts w:cs="Arial"/>
        </w:rPr>
      </w:pPr>
    </w:p>
    <w:p w:rsidR="002F5B89" w:rsidRDefault="002F5B89" w:rsidP="0009598B">
      <w:pPr>
        <w:tabs>
          <w:tab w:val="left" w:pos="284"/>
          <w:tab w:val="left" w:pos="851"/>
        </w:tabs>
        <w:rPr>
          <w:rFonts w:cs="Arial"/>
          <w:b/>
        </w:rPr>
      </w:pPr>
    </w:p>
    <w:p w:rsidR="0009598B" w:rsidRPr="000A030E" w:rsidRDefault="0009598B" w:rsidP="0009598B">
      <w:pPr>
        <w:tabs>
          <w:tab w:val="left" w:pos="284"/>
          <w:tab w:val="left" w:pos="851"/>
        </w:tabs>
        <w:rPr>
          <w:rFonts w:cs="Arial"/>
          <w:b/>
        </w:rPr>
      </w:pPr>
      <w:r w:rsidRPr="000A030E">
        <w:rPr>
          <w:rFonts w:cs="Arial"/>
          <w:b/>
        </w:rPr>
        <w:t>Anlage 2</w:t>
      </w:r>
    </w:p>
    <w:p w:rsidR="0009598B" w:rsidRPr="003E6B69" w:rsidRDefault="0009598B" w:rsidP="0009598B">
      <w:pPr>
        <w:tabs>
          <w:tab w:val="left" w:pos="426"/>
          <w:tab w:val="left" w:pos="851"/>
          <w:tab w:val="left" w:pos="4678"/>
        </w:tabs>
        <w:rPr>
          <w:rFonts w:cs="Arial"/>
          <w:b/>
          <w:sz w:val="12"/>
          <w:szCs w:val="12"/>
        </w:rPr>
      </w:pPr>
    </w:p>
    <w:p w:rsidR="0009598B" w:rsidRPr="000A030E" w:rsidRDefault="0009598B" w:rsidP="0009598B">
      <w:pPr>
        <w:outlineLvl w:val="0"/>
        <w:rPr>
          <w:rFonts w:cs="Arial"/>
          <w:b/>
          <w:u w:val="single"/>
        </w:rPr>
      </w:pPr>
      <w:r w:rsidRPr="000A030E">
        <w:rPr>
          <w:rFonts w:cs="Arial"/>
          <w:b/>
          <w:u w:val="single"/>
        </w:rPr>
        <w:t>Einwilligung zur Datenweitergabe</w:t>
      </w:r>
    </w:p>
    <w:p w:rsidR="0009598B" w:rsidRPr="003E6B69" w:rsidRDefault="0009598B" w:rsidP="0009598B">
      <w:pPr>
        <w:rPr>
          <w:rFonts w:cs="Arial"/>
          <w:sz w:val="16"/>
          <w:szCs w:val="12"/>
        </w:rPr>
      </w:pPr>
    </w:p>
    <w:p w:rsidR="00B91DB4" w:rsidRPr="000A030E" w:rsidRDefault="00B91DB4" w:rsidP="00B91DB4">
      <w:pPr>
        <w:tabs>
          <w:tab w:val="left" w:pos="426"/>
          <w:tab w:val="left" w:pos="851"/>
          <w:tab w:val="left" w:pos="4678"/>
        </w:tabs>
        <w:rPr>
          <w:rFonts w:cs="Arial"/>
          <w:b/>
        </w:rPr>
      </w:pPr>
      <w:r w:rsidRPr="000A030E">
        <w:rPr>
          <w:rFonts w:cs="Arial"/>
          <w:b/>
        </w:rPr>
        <w:t>Vorname</w:t>
      </w:r>
      <w:r>
        <w:rPr>
          <w:rFonts w:cs="Arial"/>
          <w:b/>
        </w:rPr>
        <w:t xml:space="preserve"> / </w:t>
      </w:r>
      <w:r w:rsidRPr="000A030E">
        <w:rPr>
          <w:rFonts w:cs="Arial"/>
          <w:b/>
        </w:rPr>
        <w:t xml:space="preserve">Name: </w:t>
      </w:r>
      <w:r>
        <w:rPr>
          <w:rFonts w:cs="Arial"/>
          <w:b/>
        </w:rPr>
        <w:fldChar w:fldCharType="begin">
          <w:ffData>
            <w:name w:val=""/>
            <w:enabled/>
            <w:calcOnExit/>
            <w:ddList>
              <w:result w:val="1"/>
              <w:listEntry w:val="Herr"/>
              <w:listEntry w:val="Frau"/>
            </w:ddList>
          </w:ffData>
        </w:fldChar>
      </w:r>
      <w:r>
        <w:rPr>
          <w:rFonts w:cs="Arial"/>
          <w:b/>
        </w:rPr>
        <w:instrText xml:space="preserve"> FORMDROPDOWN </w:instrText>
      </w:r>
      <w:r w:rsidR="00ED6D34">
        <w:rPr>
          <w:rFonts w:cs="Arial"/>
          <w:b/>
        </w:rPr>
      </w:r>
      <w:r w:rsidR="00ED6D34">
        <w:rPr>
          <w:rFonts w:cs="Arial"/>
          <w:b/>
        </w:rPr>
        <w:fldChar w:fldCharType="separate"/>
      </w:r>
      <w:r>
        <w:rPr>
          <w:rFonts w:cs="Arial"/>
          <w:b/>
        </w:rPr>
        <w:fldChar w:fldCharType="end"/>
      </w:r>
      <w:r>
        <w:rPr>
          <w:rFonts w:cs="Arial"/>
          <w:b/>
        </w:rPr>
        <w:t xml:space="preserve"> </w:t>
      </w:r>
      <w:r>
        <w:rPr>
          <w:rFonts w:cs="Arial"/>
          <w:b/>
        </w:rPr>
        <w:fldChar w:fldCharType="begin">
          <w:ffData>
            <w:name w:val="Text394"/>
            <w:enabled/>
            <w:calcOnExit/>
            <w:textInput/>
          </w:ffData>
        </w:fldChar>
      </w:r>
      <w:r>
        <w:rPr>
          <w:rFonts w:cs="Arial"/>
          <w:b/>
        </w:rPr>
        <w:instrText xml:space="preserve"> FORMTEXT </w:instrText>
      </w:r>
      <w:r>
        <w:rPr>
          <w:rFonts w:cs="Arial"/>
          <w:b/>
        </w:rPr>
      </w:r>
      <w:r>
        <w:rPr>
          <w:rFonts w:cs="Arial"/>
          <w:b/>
        </w:rPr>
        <w:fldChar w:fldCharType="separate"/>
      </w:r>
      <w:r w:rsidR="000D1858">
        <w:rPr>
          <w:rFonts w:cs="Arial"/>
          <w:b/>
          <w:noProof/>
        </w:rPr>
        <w:t xml:space="preserve"> </w:t>
      </w:r>
      <w:r>
        <w:rPr>
          <w:rFonts w:cs="Arial"/>
          <w:b/>
        </w:rPr>
        <w:fldChar w:fldCharType="end"/>
      </w:r>
    </w:p>
    <w:p w:rsidR="003E6B69" w:rsidRPr="003E6B69" w:rsidRDefault="003E6B69" w:rsidP="0009598B">
      <w:pPr>
        <w:rPr>
          <w:rFonts w:cs="Arial"/>
          <w:sz w:val="22"/>
        </w:rPr>
      </w:pPr>
    </w:p>
    <w:p w:rsidR="0009598B" w:rsidRPr="000A030E" w:rsidRDefault="0009598B" w:rsidP="003E6B69">
      <w:pPr>
        <w:spacing w:after="120"/>
        <w:ind w:left="284" w:hanging="284"/>
        <w:rPr>
          <w:rFonts w:cs="Arial"/>
        </w:rPr>
      </w:pPr>
      <w:r w:rsidRPr="000A030E">
        <w:rPr>
          <w:rFonts w:cs="Arial"/>
        </w:rPr>
        <w:t xml:space="preserve">Ich bin einverstanden, dass </w:t>
      </w:r>
    </w:p>
    <w:p w:rsidR="0009598B" w:rsidRPr="000A030E" w:rsidRDefault="0009598B" w:rsidP="003E6B69">
      <w:pPr>
        <w:spacing w:after="120"/>
        <w:ind w:left="284" w:hanging="284"/>
        <w:rPr>
          <w:rFonts w:cs="Arial"/>
        </w:rPr>
      </w:pPr>
      <w:r w:rsidRPr="000A030E">
        <w:rPr>
          <w:rFonts w:cs="Arial"/>
        </w:rPr>
        <w:sym w:font="Symbol" w:char="00B7"/>
      </w:r>
      <w:r w:rsidRPr="000A030E">
        <w:rPr>
          <w:rFonts w:cs="Arial"/>
        </w:rPr>
        <w:tab/>
      </w:r>
      <w:r w:rsidRPr="000A030E">
        <w:rPr>
          <w:rFonts w:cs="Arial"/>
          <w:b/>
          <w:bCs/>
        </w:rPr>
        <w:t>die</w:t>
      </w:r>
      <w:r w:rsidR="00401DCC">
        <w:rPr>
          <w:rFonts w:cs="Arial"/>
          <w:b/>
          <w:bCs/>
        </w:rPr>
        <w:t xml:space="preserve"> mich</w:t>
      </w:r>
      <w:r w:rsidRPr="000A030E">
        <w:rPr>
          <w:rFonts w:cs="Arial"/>
          <w:b/>
          <w:bCs/>
        </w:rPr>
        <w:t xml:space="preserve"> behandelnden Ärzte</w:t>
      </w:r>
      <w:r w:rsidRPr="000A030E">
        <w:rPr>
          <w:rFonts w:cs="Arial"/>
        </w:rPr>
        <w:tab/>
      </w:r>
    </w:p>
    <w:p w:rsidR="0009598B" w:rsidRPr="000A030E" w:rsidRDefault="0009598B" w:rsidP="002F5B89">
      <w:pPr>
        <w:spacing w:after="120"/>
        <w:ind w:left="284" w:hanging="284"/>
        <w:rPr>
          <w:rFonts w:cs="Arial"/>
        </w:rPr>
      </w:pPr>
      <w:r w:rsidRPr="000A030E">
        <w:rPr>
          <w:rFonts w:cs="Arial"/>
        </w:rPr>
        <w:t xml:space="preserve">    Einblick in die Pflegedokumentation und Arztberichte incl. Diagnosen und Befunde und deren Aktualisierung sowie in die Patientenverfügung (soweit vorhanden)</w:t>
      </w:r>
      <w:r w:rsidR="002F5B89">
        <w:rPr>
          <w:rFonts w:cs="Arial"/>
        </w:rPr>
        <w:t xml:space="preserve"> </w:t>
      </w:r>
      <w:r w:rsidRPr="000A030E">
        <w:rPr>
          <w:rFonts w:cs="Arial"/>
        </w:rPr>
        <w:t>zum Zweck der gesundheitlichen Versorgung erhalten;</w:t>
      </w:r>
    </w:p>
    <w:p w:rsidR="0009598B" w:rsidRPr="000A030E" w:rsidRDefault="0009598B" w:rsidP="003E6B69">
      <w:pPr>
        <w:spacing w:after="120"/>
        <w:ind w:left="284" w:hanging="284"/>
        <w:rPr>
          <w:rFonts w:cs="Arial"/>
        </w:rPr>
      </w:pPr>
      <w:r w:rsidRPr="000A030E">
        <w:rPr>
          <w:rFonts w:cs="Arial"/>
        </w:rPr>
        <w:sym w:font="Symbol" w:char="00B7"/>
      </w:r>
      <w:r w:rsidRPr="000A030E">
        <w:rPr>
          <w:rFonts w:cs="Arial"/>
        </w:rPr>
        <w:tab/>
      </w:r>
      <w:r w:rsidRPr="000A030E">
        <w:rPr>
          <w:rFonts w:cs="Arial"/>
          <w:b/>
        </w:rPr>
        <w:t xml:space="preserve">Krankenhäuser / </w:t>
      </w:r>
      <w:r w:rsidR="00AF347E" w:rsidRPr="000A030E">
        <w:rPr>
          <w:rFonts w:cs="Arial"/>
          <w:b/>
        </w:rPr>
        <w:t>Reha Einrichtungen</w:t>
      </w:r>
    </w:p>
    <w:p w:rsidR="0009598B" w:rsidRPr="000A030E" w:rsidRDefault="0009598B" w:rsidP="003E6B69">
      <w:pPr>
        <w:spacing w:after="120"/>
        <w:ind w:left="284" w:hanging="284"/>
        <w:rPr>
          <w:rFonts w:cs="Arial"/>
        </w:rPr>
      </w:pPr>
      <w:r w:rsidRPr="000A030E">
        <w:rPr>
          <w:rFonts w:cs="Arial"/>
        </w:rPr>
        <w:tab/>
        <w:t>Pflegeüberleitungsbögen</w:t>
      </w:r>
      <w:r w:rsidR="002F5B89">
        <w:rPr>
          <w:rFonts w:cs="Arial"/>
        </w:rPr>
        <w:t xml:space="preserve"> </w:t>
      </w:r>
      <w:r w:rsidRPr="000A030E">
        <w:rPr>
          <w:rFonts w:cs="Arial"/>
        </w:rPr>
        <w:t>zum Zweck der gesundheitlichen Versorgung erhalten;</w:t>
      </w:r>
    </w:p>
    <w:p w:rsidR="002F5B89" w:rsidRDefault="0009598B" w:rsidP="002F5B89">
      <w:pPr>
        <w:spacing w:after="120"/>
        <w:ind w:left="284" w:hanging="284"/>
        <w:rPr>
          <w:rFonts w:cs="Arial"/>
        </w:rPr>
      </w:pPr>
      <w:r w:rsidRPr="000A030E">
        <w:rPr>
          <w:rFonts w:cs="Arial"/>
        </w:rPr>
        <w:sym w:font="Symbol" w:char="00B7"/>
      </w:r>
      <w:r w:rsidRPr="000A030E">
        <w:rPr>
          <w:rFonts w:cs="Arial"/>
        </w:rPr>
        <w:tab/>
      </w:r>
      <w:r w:rsidRPr="000A030E">
        <w:rPr>
          <w:rFonts w:cs="Arial"/>
          <w:b/>
          <w:bCs/>
        </w:rPr>
        <w:t>der Medizinische Dienst der Krankenkassen</w:t>
      </w:r>
      <w:r w:rsidRPr="000A030E">
        <w:rPr>
          <w:rFonts w:cs="Arial"/>
        </w:rPr>
        <w:t xml:space="preserve"> </w:t>
      </w:r>
    </w:p>
    <w:p w:rsidR="0009598B" w:rsidRPr="000A030E" w:rsidRDefault="002F5B89" w:rsidP="002F5B89">
      <w:pPr>
        <w:spacing w:after="120"/>
        <w:ind w:left="284" w:hanging="284"/>
        <w:rPr>
          <w:rFonts w:cs="Arial"/>
        </w:rPr>
      </w:pPr>
      <w:r>
        <w:rPr>
          <w:rFonts w:cs="Arial"/>
        </w:rPr>
        <w:tab/>
      </w:r>
      <w:r w:rsidR="0009598B" w:rsidRPr="000A030E">
        <w:rPr>
          <w:rFonts w:cs="Arial"/>
        </w:rPr>
        <w:t>Einsicht in die Pflegedokumentation und deren Aktualisierung</w:t>
      </w:r>
      <w:r>
        <w:rPr>
          <w:rFonts w:cs="Arial"/>
        </w:rPr>
        <w:t xml:space="preserve"> </w:t>
      </w:r>
      <w:r w:rsidR="0009598B" w:rsidRPr="000A030E">
        <w:rPr>
          <w:rFonts w:cs="Arial"/>
        </w:rPr>
        <w:t>zum Zweck der Begutachtung der Pflegebedürftigkeit erhält;</w:t>
      </w:r>
    </w:p>
    <w:p w:rsidR="002F5B89" w:rsidRDefault="0009598B" w:rsidP="002F5B89">
      <w:pPr>
        <w:spacing w:after="120"/>
        <w:ind w:left="284" w:hanging="284"/>
        <w:rPr>
          <w:rFonts w:cs="Arial"/>
          <w:b/>
          <w:bCs/>
        </w:rPr>
      </w:pPr>
      <w:r w:rsidRPr="000A030E">
        <w:rPr>
          <w:rFonts w:cs="Arial"/>
        </w:rPr>
        <w:lastRenderedPageBreak/>
        <w:sym w:font="Symbol" w:char="00B7"/>
      </w:r>
      <w:r w:rsidRPr="000A030E">
        <w:rPr>
          <w:rFonts w:cs="Arial"/>
        </w:rPr>
        <w:tab/>
      </w:r>
      <w:r w:rsidRPr="000A030E">
        <w:rPr>
          <w:rFonts w:cs="Arial"/>
          <w:b/>
          <w:bCs/>
        </w:rPr>
        <w:t>Therapeuten (Logopäden, Physiotherapeuten, Podologen etc.)</w:t>
      </w:r>
    </w:p>
    <w:p w:rsidR="0009598B" w:rsidRPr="000A030E" w:rsidRDefault="002F5B89" w:rsidP="002F5B89">
      <w:pPr>
        <w:spacing w:after="120"/>
        <w:ind w:left="284" w:hanging="284"/>
        <w:rPr>
          <w:rFonts w:cs="Arial"/>
        </w:rPr>
      </w:pPr>
      <w:r>
        <w:rPr>
          <w:rFonts w:cs="Arial"/>
        </w:rPr>
        <w:tab/>
      </w:r>
      <w:r w:rsidR="0009598B" w:rsidRPr="000A030E">
        <w:rPr>
          <w:rFonts w:cs="Arial"/>
        </w:rPr>
        <w:t>Beobachtungsdaten aus dem Pflegebericht und deren Aktualisierung mündlich</w:t>
      </w:r>
      <w:r>
        <w:rPr>
          <w:rFonts w:cs="Arial"/>
        </w:rPr>
        <w:t xml:space="preserve"> </w:t>
      </w:r>
      <w:r w:rsidR="00A10666">
        <w:rPr>
          <w:rFonts w:cs="Arial"/>
        </w:rPr>
        <w:t xml:space="preserve">mitgeteilt werden </w:t>
      </w:r>
      <w:r w:rsidR="0009598B" w:rsidRPr="000A030E">
        <w:rPr>
          <w:rFonts w:cs="Arial"/>
        </w:rPr>
        <w:t xml:space="preserve">zum Zweck der therapeutischen Behandlung. </w:t>
      </w:r>
    </w:p>
    <w:p w:rsidR="0009598B" w:rsidRPr="000A030E" w:rsidRDefault="00ED6D34" w:rsidP="003E6B69">
      <w:pPr>
        <w:spacing w:after="120"/>
        <w:ind w:left="284" w:hanging="284"/>
        <w:rPr>
          <w:rFonts w:cs="Arial"/>
        </w:rPr>
      </w:pPr>
      <w:r>
        <w:rPr>
          <w:rFonts w:cs="Arial"/>
        </w:rPr>
        <w:pict>
          <v:rect id="_x0000_i1025" style="width:0;height:1.5pt" o:hralign="center" o:hrstd="t" o:hr="t" fillcolor="gray" stroked="f"/>
        </w:pict>
      </w:r>
    </w:p>
    <w:p w:rsidR="0009598B" w:rsidRPr="002F5B89" w:rsidRDefault="0009598B" w:rsidP="003E6B69">
      <w:pPr>
        <w:spacing w:after="120"/>
        <w:ind w:left="284" w:hanging="284"/>
        <w:rPr>
          <w:rFonts w:cs="Arial"/>
          <w:sz w:val="10"/>
        </w:rPr>
      </w:pPr>
    </w:p>
    <w:p w:rsidR="0009598B" w:rsidRPr="000A030E" w:rsidRDefault="0009598B" w:rsidP="003E6B69">
      <w:pPr>
        <w:spacing w:after="120"/>
        <w:jc w:val="both"/>
        <w:rPr>
          <w:rFonts w:cs="Arial"/>
        </w:rPr>
      </w:pPr>
      <w:r w:rsidRPr="000A030E">
        <w:rPr>
          <w:rFonts w:cs="Arial"/>
        </w:rPr>
        <w:t>Diese Einwilligung kann</w:t>
      </w:r>
      <w:r w:rsidR="00B52BDE">
        <w:rPr>
          <w:rFonts w:cs="Arial"/>
        </w:rPr>
        <w:t xml:space="preserve"> von mir</w:t>
      </w:r>
      <w:r w:rsidRPr="000A030E">
        <w:rPr>
          <w:rFonts w:cs="Arial"/>
        </w:rPr>
        <w:t xml:space="preserve"> jederzeit schriftlich widerrufen werden. Im Fall des Widerrufs können je nach Adressat des Widerrufs Einschränkungen in der Versorgung bzw. finanzielle Nachteile entstehen.</w:t>
      </w:r>
    </w:p>
    <w:p w:rsidR="0009598B" w:rsidRDefault="0009598B" w:rsidP="003E6B69">
      <w:pPr>
        <w:tabs>
          <w:tab w:val="left" w:pos="3402"/>
          <w:tab w:val="left" w:pos="5103"/>
          <w:tab w:val="left" w:pos="8505"/>
        </w:tabs>
        <w:spacing w:after="120"/>
        <w:jc w:val="both"/>
        <w:rPr>
          <w:rFonts w:cs="Arial"/>
          <w:u w:val="single"/>
        </w:rPr>
      </w:pPr>
    </w:p>
    <w:p w:rsidR="002F5B89" w:rsidRDefault="002F5B89" w:rsidP="003E6B69">
      <w:pPr>
        <w:tabs>
          <w:tab w:val="left" w:pos="3402"/>
          <w:tab w:val="left" w:pos="5103"/>
          <w:tab w:val="left" w:pos="8505"/>
        </w:tabs>
        <w:spacing w:after="120"/>
        <w:jc w:val="both"/>
        <w:rPr>
          <w:rFonts w:cs="Arial"/>
          <w:u w:val="single"/>
        </w:rPr>
      </w:pPr>
    </w:p>
    <w:p w:rsidR="002F5B89" w:rsidRPr="000A030E" w:rsidRDefault="002F5B89" w:rsidP="003E6B69">
      <w:pPr>
        <w:tabs>
          <w:tab w:val="left" w:pos="3402"/>
          <w:tab w:val="left" w:pos="5103"/>
          <w:tab w:val="left" w:pos="8505"/>
        </w:tabs>
        <w:spacing w:after="120"/>
        <w:jc w:val="both"/>
        <w:rPr>
          <w:rFonts w:cs="Arial"/>
          <w:u w:val="single"/>
        </w:rPr>
      </w:pPr>
    </w:p>
    <w:p w:rsidR="0009598B" w:rsidRPr="000A030E" w:rsidRDefault="0009598B" w:rsidP="003E6B69">
      <w:pPr>
        <w:tabs>
          <w:tab w:val="left" w:pos="3402"/>
          <w:tab w:val="left" w:pos="5103"/>
          <w:tab w:val="left" w:pos="8647"/>
        </w:tabs>
        <w:spacing w:after="120"/>
        <w:jc w:val="both"/>
        <w:rPr>
          <w:rFonts w:cs="Arial"/>
        </w:rPr>
      </w:pPr>
      <w:r w:rsidRPr="000A030E">
        <w:rPr>
          <w:rFonts w:cs="Arial"/>
        </w:rPr>
        <w:t>__________________</w:t>
      </w:r>
      <w:r w:rsidRPr="000A030E">
        <w:rPr>
          <w:rFonts w:cs="Arial"/>
        </w:rPr>
        <w:tab/>
        <w:t>___________________________________</w:t>
      </w:r>
    </w:p>
    <w:p w:rsidR="0009598B" w:rsidRPr="000A030E" w:rsidRDefault="0009598B" w:rsidP="003E6B69">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Bewohnerin/des Bewohners</w:t>
      </w:r>
    </w:p>
    <w:p w:rsidR="0009598B" w:rsidRPr="00B91DB4" w:rsidRDefault="0009598B" w:rsidP="003E6B69">
      <w:pPr>
        <w:tabs>
          <w:tab w:val="left" w:pos="426"/>
          <w:tab w:val="left" w:pos="851"/>
        </w:tabs>
        <w:spacing w:after="120"/>
        <w:ind w:left="1440" w:hanging="1440"/>
        <w:outlineLvl w:val="0"/>
        <w:rPr>
          <w:rFonts w:cs="Arial"/>
          <w:b/>
          <w:sz w:val="32"/>
        </w:rPr>
      </w:pPr>
    </w:p>
    <w:p w:rsidR="0009598B" w:rsidRPr="000A030E" w:rsidRDefault="0009598B" w:rsidP="003E6B69">
      <w:pPr>
        <w:tabs>
          <w:tab w:val="left" w:pos="3402"/>
          <w:tab w:val="left" w:pos="5103"/>
          <w:tab w:val="left" w:pos="8647"/>
        </w:tabs>
        <w:spacing w:after="120"/>
        <w:jc w:val="both"/>
        <w:rPr>
          <w:rFonts w:cs="Arial"/>
        </w:rPr>
      </w:pPr>
      <w:r w:rsidRPr="000A030E">
        <w:rPr>
          <w:rFonts w:cs="Arial"/>
        </w:rPr>
        <w:t>___________________</w:t>
      </w:r>
      <w:r w:rsidRPr="000A030E">
        <w:rPr>
          <w:rFonts w:cs="Arial"/>
        </w:rPr>
        <w:tab/>
        <w:t>___________________________________</w:t>
      </w:r>
    </w:p>
    <w:p w:rsidR="0009598B" w:rsidRPr="000A030E" w:rsidRDefault="0009598B" w:rsidP="003E6B69">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Betreuerin/des Betreuers</w:t>
      </w:r>
    </w:p>
    <w:p w:rsidR="0009598B" w:rsidRPr="000A030E" w:rsidRDefault="0009598B" w:rsidP="003E6B69">
      <w:pPr>
        <w:tabs>
          <w:tab w:val="left" w:pos="284"/>
          <w:tab w:val="left" w:pos="851"/>
        </w:tabs>
        <w:spacing w:after="120"/>
        <w:rPr>
          <w:rFonts w:cs="Arial"/>
          <w:b/>
        </w:rPr>
      </w:pPr>
    </w:p>
    <w:p w:rsidR="0009598B" w:rsidRDefault="0009598B"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2F5B89" w:rsidRDefault="002F5B89" w:rsidP="0009598B">
      <w:pPr>
        <w:tabs>
          <w:tab w:val="left" w:pos="284"/>
          <w:tab w:val="left" w:pos="851"/>
        </w:tabs>
        <w:rPr>
          <w:rFonts w:cs="Arial"/>
          <w:b/>
        </w:rPr>
      </w:pPr>
    </w:p>
    <w:p w:rsidR="0009598B" w:rsidRPr="000A030E" w:rsidRDefault="0009598B" w:rsidP="0009598B">
      <w:pPr>
        <w:tabs>
          <w:tab w:val="left" w:pos="284"/>
          <w:tab w:val="left" w:pos="851"/>
        </w:tabs>
        <w:rPr>
          <w:rFonts w:cs="Arial"/>
          <w:b/>
        </w:rPr>
      </w:pPr>
      <w:r w:rsidRPr="000A030E">
        <w:rPr>
          <w:rFonts w:cs="Arial"/>
          <w:b/>
        </w:rPr>
        <w:lastRenderedPageBreak/>
        <w:t>Anlage 3</w:t>
      </w:r>
    </w:p>
    <w:p w:rsidR="0009598B" w:rsidRPr="000A030E" w:rsidRDefault="0009598B" w:rsidP="0009598B">
      <w:pPr>
        <w:tabs>
          <w:tab w:val="left" w:pos="426"/>
          <w:tab w:val="left" w:pos="851"/>
          <w:tab w:val="left" w:pos="4678"/>
        </w:tabs>
        <w:rPr>
          <w:rFonts w:cs="Arial"/>
          <w:b/>
        </w:rPr>
      </w:pPr>
    </w:p>
    <w:p w:rsidR="0009598B" w:rsidRPr="000A030E" w:rsidRDefault="0009598B" w:rsidP="0009598B">
      <w:pPr>
        <w:outlineLvl w:val="0"/>
        <w:rPr>
          <w:rFonts w:cs="Arial"/>
          <w:b/>
          <w:u w:val="single"/>
        </w:rPr>
      </w:pPr>
      <w:r w:rsidRPr="000A030E">
        <w:rPr>
          <w:rFonts w:cs="Arial"/>
          <w:b/>
          <w:u w:val="single"/>
        </w:rPr>
        <w:t>Einwilligung zur Datenweitergabe zu</w:t>
      </w:r>
      <w:r w:rsidR="009F7A11">
        <w:rPr>
          <w:rFonts w:cs="Arial"/>
          <w:b/>
          <w:u w:val="single"/>
        </w:rPr>
        <w:t>r</w:t>
      </w:r>
      <w:r w:rsidRPr="000A030E">
        <w:rPr>
          <w:rFonts w:cs="Arial"/>
          <w:b/>
          <w:u w:val="single"/>
        </w:rPr>
        <w:t xml:space="preserve"> Abrechnung</w:t>
      </w:r>
    </w:p>
    <w:p w:rsidR="0009598B" w:rsidRDefault="0009598B" w:rsidP="0009598B">
      <w:pPr>
        <w:rPr>
          <w:rFonts w:cs="Arial"/>
          <w:b/>
        </w:rPr>
      </w:pPr>
    </w:p>
    <w:p w:rsidR="00B91DB4" w:rsidRPr="000A030E" w:rsidRDefault="00B91DB4" w:rsidP="00B91DB4">
      <w:pPr>
        <w:tabs>
          <w:tab w:val="left" w:pos="426"/>
          <w:tab w:val="left" w:pos="851"/>
          <w:tab w:val="left" w:pos="4678"/>
        </w:tabs>
        <w:rPr>
          <w:rFonts w:cs="Arial"/>
          <w:b/>
        </w:rPr>
      </w:pPr>
      <w:r w:rsidRPr="000A030E">
        <w:rPr>
          <w:rFonts w:cs="Arial"/>
          <w:b/>
        </w:rPr>
        <w:t>Vorname</w:t>
      </w:r>
      <w:r>
        <w:rPr>
          <w:rFonts w:cs="Arial"/>
          <w:b/>
        </w:rPr>
        <w:t xml:space="preserve"> / </w:t>
      </w:r>
      <w:r w:rsidRPr="000A030E">
        <w:rPr>
          <w:rFonts w:cs="Arial"/>
          <w:b/>
        </w:rPr>
        <w:t xml:space="preserve">Name: </w:t>
      </w:r>
      <w:r>
        <w:rPr>
          <w:rFonts w:cs="Arial"/>
          <w:b/>
        </w:rPr>
        <w:fldChar w:fldCharType="begin">
          <w:ffData>
            <w:name w:val="Dropdown24"/>
            <w:enabled/>
            <w:calcOnExit/>
            <w:ddList>
              <w:result w:val="1"/>
              <w:listEntry w:val="Herr"/>
              <w:listEntry w:val="Frau"/>
            </w:ddList>
          </w:ffData>
        </w:fldChar>
      </w:r>
      <w:r>
        <w:rPr>
          <w:rFonts w:cs="Arial"/>
          <w:b/>
        </w:rPr>
        <w:instrText xml:space="preserve"> FORMDROPDOWN </w:instrText>
      </w:r>
      <w:r w:rsidR="00ED6D34">
        <w:rPr>
          <w:rFonts w:cs="Arial"/>
          <w:b/>
        </w:rPr>
      </w:r>
      <w:r w:rsidR="00ED6D34">
        <w:rPr>
          <w:rFonts w:cs="Arial"/>
          <w:b/>
        </w:rPr>
        <w:fldChar w:fldCharType="separate"/>
      </w:r>
      <w:r>
        <w:rPr>
          <w:rFonts w:cs="Arial"/>
          <w:b/>
        </w:rPr>
        <w:fldChar w:fldCharType="end"/>
      </w:r>
      <w:r>
        <w:rPr>
          <w:rFonts w:cs="Arial"/>
          <w:b/>
        </w:rPr>
        <w:t xml:space="preserve"> </w:t>
      </w:r>
      <w:r>
        <w:rPr>
          <w:rFonts w:cs="Arial"/>
          <w:b/>
        </w:rPr>
        <w:fldChar w:fldCharType="begin">
          <w:ffData>
            <w:name w:val="Text394"/>
            <w:enabled/>
            <w:calcOnExit/>
            <w:textInput/>
          </w:ffData>
        </w:fldChar>
      </w:r>
      <w:r>
        <w:rPr>
          <w:rFonts w:cs="Arial"/>
          <w:b/>
        </w:rPr>
        <w:instrText xml:space="preserve"> FORMTEXT </w:instrText>
      </w:r>
      <w:r>
        <w:rPr>
          <w:rFonts w:cs="Arial"/>
          <w:b/>
        </w:rPr>
      </w:r>
      <w:r>
        <w:rPr>
          <w:rFonts w:cs="Arial"/>
          <w:b/>
        </w:rPr>
        <w:fldChar w:fldCharType="separate"/>
      </w:r>
      <w:r w:rsidR="000D1858">
        <w:rPr>
          <w:rFonts w:cs="Arial"/>
          <w:b/>
          <w:noProof/>
        </w:rPr>
        <w:t xml:space="preserve"> </w:t>
      </w:r>
      <w:r>
        <w:rPr>
          <w:rFonts w:cs="Arial"/>
          <w:b/>
        </w:rPr>
        <w:fldChar w:fldCharType="end"/>
      </w:r>
    </w:p>
    <w:p w:rsidR="002F5B89" w:rsidRPr="000A030E" w:rsidRDefault="002F5B89" w:rsidP="0009598B">
      <w:pPr>
        <w:rPr>
          <w:rFonts w:cs="Arial"/>
          <w:b/>
        </w:rPr>
      </w:pPr>
    </w:p>
    <w:p w:rsidR="0009598B" w:rsidRPr="000A030E" w:rsidRDefault="0009598B" w:rsidP="002F5B89">
      <w:pPr>
        <w:spacing w:after="120"/>
        <w:rPr>
          <w:rFonts w:cs="Arial"/>
        </w:rPr>
      </w:pPr>
      <w:r w:rsidRPr="000A030E">
        <w:rPr>
          <w:rFonts w:cs="Arial"/>
        </w:rPr>
        <w:t>Ich bin einverstanden, dass folgende Daten:</w:t>
      </w:r>
    </w:p>
    <w:p w:rsidR="0009598B" w:rsidRPr="000A030E" w:rsidRDefault="002F5B89" w:rsidP="002F5B89">
      <w:pPr>
        <w:spacing w:before="120" w:after="120"/>
        <w:jc w:val="both"/>
        <w:rPr>
          <w:rFonts w:cs="Arial"/>
        </w:rPr>
      </w:pPr>
      <w:r>
        <w:rPr>
          <w:rFonts w:cs="Arial"/>
        </w:rPr>
        <w:tab/>
      </w:r>
      <w:r w:rsidR="0009598B" w:rsidRPr="000A030E">
        <w:rPr>
          <w:rFonts w:cs="Arial"/>
        </w:rPr>
        <w:t xml:space="preserve">Name, Vorname, Geburtsname, Geburtsdatum, Geburtsort, Familienstand, letzter </w:t>
      </w:r>
      <w:r>
        <w:rPr>
          <w:rFonts w:cs="Arial"/>
        </w:rPr>
        <w:tab/>
      </w:r>
      <w:r w:rsidR="0009598B" w:rsidRPr="000A030E">
        <w:rPr>
          <w:rFonts w:cs="Arial"/>
        </w:rPr>
        <w:t>Wohnort, Angehörige /Betreuer ggfls. mit Wirkungskreisen, Aufnahmedatum, Versi</w:t>
      </w:r>
      <w:r>
        <w:rPr>
          <w:rFonts w:cs="Arial"/>
        </w:rPr>
        <w:t>-</w:t>
      </w:r>
      <w:r>
        <w:rPr>
          <w:rFonts w:cs="Arial"/>
        </w:rPr>
        <w:tab/>
      </w:r>
      <w:r w:rsidR="0009598B" w:rsidRPr="000A030E">
        <w:rPr>
          <w:rFonts w:cs="Arial"/>
        </w:rPr>
        <w:t>cherungsnummer, Auszug oder Abwesenheiten, Pflegegrad, Zimmerart, Aktenzei</w:t>
      </w:r>
      <w:r>
        <w:rPr>
          <w:rFonts w:cs="Arial"/>
        </w:rPr>
        <w:t>-</w:t>
      </w:r>
      <w:r>
        <w:rPr>
          <w:rFonts w:cs="Arial"/>
        </w:rPr>
        <w:tab/>
      </w:r>
      <w:r w:rsidR="0009598B" w:rsidRPr="000A030E">
        <w:rPr>
          <w:rFonts w:cs="Arial"/>
        </w:rPr>
        <w:t>chen</w:t>
      </w:r>
      <w:r>
        <w:rPr>
          <w:rFonts w:cs="Arial"/>
        </w:rPr>
        <w:t xml:space="preserve"> </w:t>
      </w:r>
      <w:r w:rsidR="0009598B" w:rsidRPr="000A030E">
        <w:rPr>
          <w:rFonts w:cs="Arial"/>
        </w:rPr>
        <w:t>und deren Aktualisierung</w:t>
      </w:r>
      <w:r>
        <w:rPr>
          <w:rFonts w:cs="Arial"/>
        </w:rPr>
        <w:t xml:space="preserve"> </w:t>
      </w:r>
      <w:r w:rsidR="0009598B" w:rsidRPr="000A030E">
        <w:rPr>
          <w:rFonts w:cs="Arial"/>
        </w:rPr>
        <w:t>zum Zweck der Abrechnung</w:t>
      </w:r>
    </w:p>
    <w:p w:rsidR="0009598B" w:rsidRPr="000A030E" w:rsidRDefault="0009598B" w:rsidP="002F5B89">
      <w:pPr>
        <w:spacing w:after="120"/>
        <w:rPr>
          <w:rFonts w:cs="Arial"/>
        </w:rPr>
      </w:pPr>
      <w:r w:rsidRPr="000A030E">
        <w:rPr>
          <w:rFonts w:cs="Arial"/>
        </w:rPr>
        <w:t>an folgende Personen bzw. Institutionen widerruflich weitergegeben werden:</w:t>
      </w:r>
    </w:p>
    <w:p w:rsidR="002F5B89" w:rsidRPr="002F5B89" w:rsidRDefault="002F5B89" w:rsidP="002F5B89">
      <w:pPr>
        <w:pBdr>
          <w:bottom w:val="single" w:sz="6" w:space="1" w:color="auto"/>
        </w:pBdr>
        <w:spacing w:after="120"/>
        <w:ind w:left="3686" w:hanging="3686"/>
        <w:rPr>
          <w:rFonts w:cs="Arial"/>
          <w:sz w:val="6"/>
        </w:rPr>
      </w:pPr>
    </w:p>
    <w:p w:rsidR="0009598B" w:rsidRPr="000A030E" w:rsidRDefault="0009598B" w:rsidP="002F5B89">
      <w:pPr>
        <w:pBdr>
          <w:bottom w:val="single" w:sz="6" w:space="1" w:color="auto"/>
        </w:pBdr>
        <w:spacing w:after="120"/>
        <w:ind w:left="3686" w:hanging="3686"/>
        <w:rPr>
          <w:rFonts w:cs="Arial"/>
        </w:rPr>
      </w:pPr>
      <w:r w:rsidRPr="000A030E">
        <w:rPr>
          <w:rFonts w:cs="Arial"/>
        </w:rPr>
        <w:sym w:font="Symbol" w:char="00B7"/>
      </w:r>
      <w:r w:rsidRPr="000A030E">
        <w:rPr>
          <w:rFonts w:cs="Arial"/>
        </w:rPr>
        <w:t xml:space="preserve">  </w:t>
      </w:r>
      <w:r w:rsidRPr="000A030E">
        <w:rPr>
          <w:rFonts w:cs="Arial"/>
          <w:b/>
          <w:bCs/>
        </w:rPr>
        <w:t>Leistungsabrechnung, wenn sie nicht einrichtungsintern erfolgt,</w:t>
      </w:r>
      <w:r w:rsidRPr="000A030E">
        <w:rPr>
          <w:rFonts w:cs="Arial"/>
        </w:rPr>
        <w:tab/>
      </w:r>
    </w:p>
    <w:p w:rsidR="0009598B" w:rsidRPr="002F5B89" w:rsidRDefault="0009598B" w:rsidP="002F5B89">
      <w:pPr>
        <w:pBdr>
          <w:bottom w:val="single" w:sz="6" w:space="1" w:color="auto"/>
        </w:pBdr>
        <w:spacing w:after="120"/>
        <w:ind w:left="284" w:hanging="284"/>
        <w:rPr>
          <w:rFonts w:cs="Arial"/>
          <w:sz w:val="12"/>
        </w:rPr>
      </w:pPr>
      <w:r w:rsidRPr="000A030E">
        <w:rPr>
          <w:rFonts w:cs="Arial"/>
        </w:rPr>
        <w:t xml:space="preserve">    </w:t>
      </w:r>
    </w:p>
    <w:p w:rsidR="0009598B" w:rsidRPr="002F5B89" w:rsidRDefault="0009598B" w:rsidP="002F5B89">
      <w:pPr>
        <w:pBdr>
          <w:bottom w:val="single" w:sz="6" w:space="1" w:color="auto"/>
        </w:pBdr>
        <w:spacing w:after="120"/>
        <w:rPr>
          <w:rFonts w:cs="Arial"/>
          <w:sz w:val="18"/>
        </w:rPr>
      </w:pPr>
      <w:r w:rsidRPr="000A030E">
        <w:rPr>
          <w:rFonts w:cs="Arial"/>
        </w:rPr>
        <w:sym w:font="Symbol" w:char="00B7"/>
      </w:r>
      <w:r w:rsidRPr="000A030E">
        <w:rPr>
          <w:rFonts w:cs="Arial"/>
        </w:rPr>
        <w:t xml:space="preserve">  </w:t>
      </w:r>
      <w:r w:rsidRPr="000A030E">
        <w:rPr>
          <w:rFonts w:cs="Arial"/>
          <w:b/>
          <w:bCs/>
        </w:rPr>
        <w:t>zuständige Pflege- und Krankenkasse</w:t>
      </w:r>
      <w:r w:rsidRPr="000A030E">
        <w:rPr>
          <w:rFonts w:cs="Arial"/>
        </w:rPr>
        <w:br/>
      </w:r>
    </w:p>
    <w:p w:rsidR="0009598B" w:rsidRPr="000A030E" w:rsidRDefault="0009598B" w:rsidP="002F5B89">
      <w:pPr>
        <w:pBdr>
          <w:bottom w:val="single" w:sz="6" w:space="1" w:color="auto"/>
        </w:pBdr>
        <w:spacing w:after="120"/>
        <w:rPr>
          <w:rFonts w:cs="Arial"/>
        </w:rPr>
      </w:pPr>
      <w:r w:rsidRPr="000A030E">
        <w:rPr>
          <w:rFonts w:cs="Arial"/>
        </w:rPr>
        <w:sym w:font="Symbol" w:char="00B7"/>
      </w:r>
      <w:r w:rsidRPr="000A030E">
        <w:rPr>
          <w:rFonts w:cs="Arial"/>
        </w:rPr>
        <w:t xml:space="preserve">  </w:t>
      </w:r>
      <w:r w:rsidRPr="000A030E">
        <w:rPr>
          <w:rFonts w:cs="Arial"/>
          <w:b/>
          <w:bCs/>
        </w:rPr>
        <w:t>Träger der Sozialhilfe</w:t>
      </w:r>
      <w:r w:rsidRPr="000A030E">
        <w:rPr>
          <w:rFonts w:cs="Arial"/>
        </w:rPr>
        <w:br/>
      </w:r>
    </w:p>
    <w:p w:rsidR="0009598B" w:rsidRPr="000A030E" w:rsidRDefault="0009598B" w:rsidP="002F5B89">
      <w:pPr>
        <w:pBdr>
          <w:bottom w:val="single" w:sz="6" w:space="1" w:color="auto"/>
        </w:pBdr>
        <w:spacing w:after="120"/>
        <w:rPr>
          <w:rFonts w:cs="Arial"/>
        </w:rPr>
      </w:pPr>
    </w:p>
    <w:p w:rsidR="0009598B" w:rsidRPr="000A030E" w:rsidRDefault="0009598B" w:rsidP="002F5B89">
      <w:pPr>
        <w:spacing w:after="120"/>
        <w:rPr>
          <w:rFonts w:cs="Arial"/>
        </w:rPr>
      </w:pPr>
    </w:p>
    <w:p w:rsidR="0009598B" w:rsidRPr="000A030E" w:rsidRDefault="0009598B" w:rsidP="002F5B89">
      <w:pPr>
        <w:spacing w:after="120"/>
        <w:jc w:val="both"/>
        <w:rPr>
          <w:rFonts w:cs="Arial"/>
        </w:rPr>
      </w:pPr>
      <w:r w:rsidRPr="000A030E">
        <w:rPr>
          <w:rFonts w:cs="Arial"/>
        </w:rPr>
        <w:t>Diese Einwilligung kann jederzeit</w:t>
      </w:r>
      <w:r w:rsidR="00B52BDE">
        <w:rPr>
          <w:rFonts w:cs="Arial"/>
        </w:rPr>
        <w:t xml:space="preserve"> von mir</w:t>
      </w:r>
      <w:r w:rsidRPr="000A030E">
        <w:rPr>
          <w:rFonts w:cs="Arial"/>
        </w:rPr>
        <w:t xml:space="preserve"> schriftlich widerrufen werden. Im Fall des Widerrufs können je nach Adressat des Widerrufs Einschränkungen in der Versorgung bzw. finanzielle Nachteile entstehen.</w:t>
      </w:r>
    </w:p>
    <w:p w:rsidR="0009598B" w:rsidRDefault="0009598B" w:rsidP="002F5B89">
      <w:pPr>
        <w:tabs>
          <w:tab w:val="left" w:pos="3402"/>
          <w:tab w:val="left" w:pos="5103"/>
          <w:tab w:val="left" w:pos="8505"/>
        </w:tabs>
        <w:spacing w:after="120"/>
        <w:jc w:val="both"/>
        <w:rPr>
          <w:rFonts w:cs="Arial"/>
          <w:u w:val="single"/>
        </w:rPr>
      </w:pPr>
    </w:p>
    <w:p w:rsidR="002F5B89" w:rsidRDefault="002F5B89" w:rsidP="002F5B89">
      <w:pPr>
        <w:tabs>
          <w:tab w:val="left" w:pos="3402"/>
          <w:tab w:val="left" w:pos="5103"/>
          <w:tab w:val="left" w:pos="8505"/>
        </w:tabs>
        <w:spacing w:after="120"/>
        <w:jc w:val="both"/>
        <w:rPr>
          <w:rFonts w:cs="Arial"/>
          <w:u w:val="single"/>
        </w:rPr>
      </w:pPr>
    </w:p>
    <w:p w:rsidR="002F5B89" w:rsidRPr="000A030E" w:rsidRDefault="002F5B89" w:rsidP="002F5B89">
      <w:pPr>
        <w:tabs>
          <w:tab w:val="left" w:pos="3402"/>
          <w:tab w:val="left" w:pos="5103"/>
          <w:tab w:val="left" w:pos="8505"/>
        </w:tabs>
        <w:spacing w:after="120"/>
        <w:jc w:val="both"/>
        <w:rPr>
          <w:rFonts w:cs="Arial"/>
          <w:u w:val="single"/>
        </w:rPr>
      </w:pPr>
    </w:p>
    <w:p w:rsidR="0009598B" w:rsidRPr="000A030E" w:rsidRDefault="0009598B" w:rsidP="002F5B89">
      <w:pPr>
        <w:tabs>
          <w:tab w:val="left" w:pos="3402"/>
          <w:tab w:val="left" w:pos="5103"/>
          <w:tab w:val="left" w:pos="8647"/>
        </w:tabs>
        <w:spacing w:after="120"/>
        <w:jc w:val="both"/>
        <w:rPr>
          <w:rFonts w:cs="Arial"/>
        </w:rPr>
      </w:pPr>
      <w:r w:rsidRPr="000A030E">
        <w:rPr>
          <w:rFonts w:cs="Arial"/>
        </w:rPr>
        <w:t>___________________</w:t>
      </w:r>
      <w:r w:rsidRPr="000A030E">
        <w:rPr>
          <w:rFonts w:cs="Arial"/>
        </w:rPr>
        <w:tab/>
        <w:t xml:space="preserve">_____________________________________         </w:t>
      </w:r>
    </w:p>
    <w:p w:rsidR="0009598B" w:rsidRPr="000A030E" w:rsidRDefault="0009598B" w:rsidP="002F5B89">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Bewohnerin/des Bewohners</w:t>
      </w:r>
    </w:p>
    <w:p w:rsidR="0009598B" w:rsidRPr="000A030E" w:rsidRDefault="0009598B" w:rsidP="002F5B89">
      <w:pPr>
        <w:tabs>
          <w:tab w:val="left" w:pos="426"/>
          <w:tab w:val="left" w:pos="851"/>
        </w:tabs>
        <w:spacing w:after="120"/>
        <w:ind w:left="1440" w:hanging="1440"/>
        <w:outlineLvl w:val="0"/>
        <w:rPr>
          <w:rFonts w:cs="Arial"/>
          <w:b/>
        </w:rPr>
      </w:pPr>
    </w:p>
    <w:p w:rsidR="0009598B" w:rsidRPr="000A030E" w:rsidRDefault="0009598B" w:rsidP="002F5B89">
      <w:pPr>
        <w:tabs>
          <w:tab w:val="left" w:pos="426"/>
          <w:tab w:val="left" w:pos="851"/>
        </w:tabs>
        <w:spacing w:after="120"/>
        <w:ind w:left="1440" w:hanging="1440"/>
        <w:outlineLvl w:val="0"/>
        <w:rPr>
          <w:rFonts w:cs="Arial"/>
          <w:b/>
        </w:rPr>
      </w:pPr>
    </w:p>
    <w:p w:rsidR="0009598B" w:rsidRPr="000A030E" w:rsidRDefault="0009598B" w:rsidP="002F5B89">
      <w:pPr>
        <w:tabs>
          <w:tab w:val="left" w:pos="3402"/>
          <w:tab w:val="left" w:pos="5103"/>
          <w:tab w:val="left" w:pos="8647"/>
        </w:tabs>
        <w:spacing w:after="120"/>
        <w:jc w:val="both"/>
        <w:rPr>
          <w:rFonts w:cs="Arial"/>
        </w:rPr>
      </w:pPr>
      <w:r w:rsidRPr="000A030E">
        <w:rPr>
          <w:rFonts w:cs="Arial"/>
        </w:rPr>
        <w:t>___________________</w:t>
      </w:r>
      <w:r w:rsidRPr="000A030E">
        <w:rPr>
          <w:rFonts w:cs="Arial"/>
        </w:rPr>
        <w:tab/>
        <w:t xml:space="preserve">_____________________________________         </w:t>
      </w:r>
    </w:p>
    <w:p w:rsidR="0009598B" w:rsidRPr="000A030E" w:rsidRDefault="0009598B" w:rsidP="002F5B89">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Betreuerin/des Betreuers</w:t>
      </w:r>
    </w:p>
    <w:p w:rsidR="0009598B" w:rsidRDefault="0009598B" w:rsidP="002F5B89">
      <w:pPr>
        <w:pBdr>
          <w:bottom w:val="single" w:sz="6" w:space="1" w:color="auto"/>
        </w:pBdr>
        <w:spacing w:after="120"/>
        <w:rPr>
          <w:rFonts w:cs="Arial"/>
        </w:rPr>
      </w:pPr>
    </w:p>
    <w:p w:rsidR="00DD69D9" w:rsidRPr="000A030E" w:rsidRDefault="00DD69D9" w:rsidP="002F5B89">
      <w:pPr>
        <w:pBdr>
          <w:bottom w:val="single" w:sz="6" w:space="1" w:color="auto"/>
        </w:pBdr>
        <w:spacing w:after="120"/>
        <w:rPr>
          <w:rFonts w:cs="Arial"/>
        </w:rPr>
      </w:pPr>
    </w:p>
    <w:p w:rsidR="0009598B" w:rsidRPr="000A030E" w:rsidRDefault="0009598B" w:rsidP="002F5B89">
      <w:pPr>
        <w:tabs>
          <w:tab w:val="left" w:pos="426"/>
          <w:tab w:val="left" w:pos="851"/>
          <w:tab w:val="left" w:pos="8071"/>
        </w:tabs>
        <w:spacing w:after="120"/>
        <w:ind w:left="1440" w:hanging="1440"/>
        <w:rPr>
          <w:rFonts w:cs="Arial"/>
          <w:b/>
        </w:rPr>
      </w:pPr>
    </w:p>
    <w:p w:rsidR="0009598B" w:rsidRPr="000A030E" w:rsidRDefault="0009598B" w:rsidP="002F5B89">
      <w:pPr>
        <w:tabs>
          <w:tab w:val="left" w:pos="426"/>
          <w:tab w:val="left" w:pos="851"/>
          <w:tab w:val="left" w:pos="8071"/>
        </w:tabs>
        <w:spacing w:after="120"/>
        <w:ind w:left="1440" w:hanging="1440"/>
        <w:rPr>
          <w:rFonts w:cs="Arial"/>
          <w:b/>
        </w:rPr>
      </w:pPr>
    </w:p>
    <w:p w:rsidR="0009598B" w:rsidRPr="000A030E" w:rsidRDefault="0009598B" w:rsidP="0009598B">
      <w:pPr>
        <w:tabs>
          <w:tab w:val="left" w:pos="426"/>
          <w:tab w:val="left" w:pos="851"/>
          <w:tab w:val="left" w:pos="8071"/>
        </w:tabs>
        <w:ind w:left="1440" w:hanging="1440"/>
        <w:rPr>
          <w:rFonts w:cs="Arial"/>
          <w:b/>
        </w:rPr>
      </w:pPr>
    </w:p>
    <w:p w:rsidR="0009598B" w:rsidRPr="000A030E" w:rsidRDefault="0009598B" w:rsidP="0009598B">
      <w:pPr>
        <w:tabs>
          <w:tab w:val="left" w:pos="426"/>
          <w:tab w:val="left" w:pos="851"/>
          <w:tab w:val="left" w:pos="8071"/>
        </w:tabs>
        <w:ind w:left="1440" w:hanging="1440"/>
        <w:rPr>
          <w:rFonts w:cs="Arial"/>
          <w:b/>
        </w:rPr>
      </w:pPr>
    </w:p>
    <w:p w:rsidR="0009598B" w:rsidRPr="000A030E" w:rsidRDefault="0009598B" w:rsidP="0009598B">
      <w:pPr>
        <w:tabs>
          <w:tab w:val="left" w:pos="426"/>
          <w:tab w:val="left" w:pos="851"/>
          <w:tab w:val="left" w:pos="8071"/>
        </w:tabs>
        <w:ind w:left="1440" w:hanging="1440"/>
        <w:rPr>
          <w:rFonts w:cs="Arial"/>
          <w:b/>
        </w:rPr>
      </w:pPr>
    </w:p>
    <w:p w:rsidR="0009598B" w:rsidRPr="000A030E" w:rsidRDefault="0009598B" w:rsidP="0009598B">
      <w:pPr>
        <w:tabs>
          <w:tab w:val="left" w:pos="426"/>
          <w:tab w:val="left" w:pos="851"/>
          <w:tab w:val="left" w:pos="8071"/>
        </w:tabs>
        <w:ind w:left="1440" w:hanging="1440"/>
        <w:rPr>
          <w:rFonts w:cs="Arial"/>
          <w:b/>
        </w:rPr>
      </w:pPr>
    </w:p>
    <w:p w:rsidR="00DD69D9" w:rsidRPr="000A030E" w:rsidRDefault="00DD69D9" w:rsidP="0009598B">
      <w:pPr>
        <w:tabs>
          <w:tab w:val="left" w:pos="426"/>
          <w:tab w:val="left" w:pos="851"/>
          <w:tab w:val="left" w:pos="8071"/>
        </w:tabs>
        <w:ind w:left="1440" w:hanging="1440"/>
        <w:rPr>
          <w:rFonts w:cs="Arial"/>
          <w:b/>
        </w:rPr>
      </w:pPr>
    </w:p>
    <w:p w:rsidR="0009598B" w:rsidRPr="000A030E" w:rsidRDefault="0009598B" w:rsidP="0009598B">
      <w:pPr>
        <w:tabs>
          <w:tab w:val="left" w:pos="426"/>
          <w:tab w:val="left" w:pos="851"/>
          <w:tab w:val="left" w:pos="8071"/>
        </w:tabs>
        <w:ind w:left="1440" w:hanging="1440"/>
        <w:rPr>
          <w:rFonts w:cs="Arial"/>
          <w:b/>
        </w:rPr>
      </w:pPr>
      <w:r w:rsidRPr="000A030E">
        <w:rPr>
          <w:rFonts w:cs="Arial"/>
          <w:b/>
        </w:rPr>
        <w:t>Anlage 4</w:t>
      </w:r>
    </w:p>
    <w:p w:rsidR="0009598B" w:rsidRPr="000A030E" w:rsidRDefault="0009598B" w:rsidP="0009598B">
      <w:pPr>
        <w:tabs>
          <w:tab w:val="left" w:pos="426"/>
          <w:tab w:val="left" w:pos="851"/>
        </w:tabs>
        <w:ind w:left="1440" w:hanging="1440"/>
        <w:rPr>
          <w:rFonts w:cs="Arial"/>
          <w:b/>
          <w:sz w:val="20"/>
        </w:rPr>
      </w:pPr>
    </w:p>
    <w:p w:rsidR="0009598B" w:rsidRPr="002F5B89" w:rsidRDefault="0009598B" w:rsidP="0009598B">
      <w:pPr>
        <w:tabs>
          <w:tab w:val="left" w:pos="426"/>
          <w:tab w:val="left" w:pos="851"/>
        </w:tabs>
        <w:ind w:left="1440" w:hanging="1440"/>
        <w:rPr>
          <w:rFonts w:cs="Arial"/>
          <w:b/>
          <w:u w:val="single"/>
        </w:rPr>
      </w:pPr>
      <w:r w:rsidRPr="002F5B89">
        <w:rPr>
          <w:rFonts w:cs="Arial"/>
          <w:b/>
          <w:u w:val="single"/>
        </w:rPr>
        <w:t>Recht auf Beratung und Beschwerde</w:t>
      </w:r>
    </w:p>
    <w:p w:rsidR="0009598B" w:rsidRPr="000A030E" w:rsidRDefault="0009598B" w:rsidP="0009598B">
      <w:pPr>
        <w:pStyle w:val="Textkrper2"/>
        <w:rPr>
          <w:rFonts w:ascii="Arial" w:hAnsi="Arial" w:cs="Arial"/>
          <w:strike/>
          <w:sz w:val="20"/>
        </w:rPr>
      </w:pPr>
    </w:p>
    <w:p w:rsidR="0009598B" w:rsidRPr="002F5B89" w:rsidRDefault="0009598B" w:rsidP="0009598B">
      <w:pPr>
        <w:pStyle w:val="Textkrper2"/>
        <w:rPr>
          <w:rFonts w:ascii="Arial" w:hAnsi="Arial" w:cs="Arial"/>
          <w:sz w:val="24"/>
        </w:rPr>
      </w:pPr>
      <w:r w:rsidRPr="002F5B89">
        <w:rPr>
          <w:rFonts w:ascii="Arial" w:hAnsi="Arial" w:cs="Arial"/>
          <w:sz w:val="24"/>
        </w:rPr>
        <w:t>Sollten Sie Anlass zu einer Beschwerde haben, nimmt jeder Mitarbeiter diese gerne entgegen und leitet diese schriftlich an die zuständigen Bereichs- bzw. Abteilungsleiter weiter. Dort wird die Beschwerde zeitnah bearbeitet.</w:t>
      </w:r>
    </w:p>
    <w:p w:rsidR="0009598B" w:rsidRPr="000A030E" w:rsidRDefault="0009598B" w:rsidP="0009598B">
      <w:pPr>
        <w:tabs>
          <w:tab w:val="left" w:pos="426"/>
          <w:tab w:val="left" w:pos="851"/>
        </w:tabs>
        <w:jc w:val="both"/>
        <w:rPr>
          <w:rFonts w:cs="Arial"/>
          <w:b/>
          <w:strike/>
          <w:sz w:val="20"/>
        </w:rPr>
      </w:pPr>
    </w:p>
    <w:p w:rsidR="0009598B" w:rsidRPr="002F5B89" w:rsidRDefault="0009598B" w:rsidP="0009598B">
      <w:pPr>
        <w:tabs>
          <w:tab w:val="left" w:pos="426"/>
          <w:tab w:val="left" w:pos="851"/>
        </w:tabs>
        <w:jc w:val="both"/>
        <w:rPr>
          <w:rFonts w:cs="Arial"/>
          <w:b/>
        </w:rPr>
      </w:pPr>
      <w:r w:rsidRPr="002F5B89">
        <w:rPr>
          <w:rFonts w:cs="Arial"/>
          <w:b/>
        </w:rPr>
        <w:t>Darüber hinaus haben Sie die Möglichkeit bei Beschwerden oder Beratungsbedarf, sich an folgende Personen und Institutionen zu wenden:</w:t>
      </w:r>
    </w:p>
    <w:p w:rsidR="0009598B" w:rsidRPr="002F5B89" w:rsidRDefault="0009598B" w:rsidP="0009598B">
      <w:pPr>
        <w:rPr>
          <w:rFonts w:cs="Arial"/>
          <w:szCs w:val="24"/>
        </w:rPr>
      </w:pPr>
    </w:p>
    <w:p w:rsidR="0009598B" w:rsidRPr="002F5B89" w:rsidRDefault="002F5B89" w:rsidP="0009598B">
      <w:pPr>
        <w:pStyle w:val="Textkrper-Zeileneinzug"/>
        <w:numPr>
          <w:ilvl w:val="0"/>
          <w:numId w:val="25"/>
        </w:numPr>
        <w:tabs>
          <w:tab w:val="clear" w:pos="1146"/>
          <w:tab w:val="num" w:pos="426"/>
        </w:tabs>
        <w:ind w:hanging="1146"/>
        <w:rPr>
          <w:rFonts w:ascii="Arial" w:hAnsi="Arial" w:cs="Arial"/>
        </w:rPr>
      </w:pPr>
      <w:r>
        <w:rPr>
          <w:rFonts w:ascii="Arial" w:hAnsi="Arial" w:cs="Arial"/>
        </w:rPr>
        <w:t>Pflegedienstleiter</w:t>
      </w:r>
      <w:r w:rsidR="0009598B" w:rsidRPr="002F5B89">
        <w:rPr>
          <w:rFonts w:ascii="Arial" w:hAnsi="Arial" w:cs="Arial"/>
        </w:rPr>
        <w:t xml:space="preserve"> Herr </w:t>
      </w:r>
      <w:r>
        <w:rPr>
          <w:rFonts w:ascii="Arial" w:hAnsi="Arial" w:cs="Arial"/>
        </w:rPr>
        <w:t>Sascha Schikofski</w:t>
      </w:r>
    </w:p>
    <w:p w:rsidR="0009598B" w:rsidRPr="002F5B89" w:rsidRDefault="0009598B" w:rsidP="0009598B">
      <w:pPr>
        <w:pStyle w:val="Textkrper-Zeileneinzug"/>
        <w:ind w:hanging="2265"/>
        <w:rPr>
          <w:rFonts w:ascii="Arial" w:hAnsi="Arial" w:cs="Arial"/>
          <w:iCs/>
        </w:rPr>
      </w:pPr>
      <w:r w:rsidRPr="002F5B89">
        <w:rPr>
          <w:rFonts w:ascii="Arial" w:hAnsi="Arial" w:cs="Arial"/>
          <w:iCs/>
        </w:rPr>
        <w:t>Altenzentrum Clara-Stift gGmbH, Mollstraße 18, 59348 Lüdinghausen,</w:t>
      </w:r>
    </w:p>
    <w:p w:rsidR="0009598B" w:rsidRPr="002F5B89" w:rsidRDefault="0009598B" w:rsidP="0009598B">
      <w:pPr>
        <w:pStyle w:val="Textkrper-Zeileneinzug"/>
        <w:ind w:hanging="2265"/>
        <w:rPr>
          <w:rFonts w:ascii="Arial" w:hAnsi="Arial" w:cs="Arial"/>
          <w:iCs/>
        </w:rPr>
      </w:pPr>
      <w:r w:rsidRPr="002F5B89">
        <w:rPr>
          <w:rFonts w:ascii="Arial" w:hAnsi="Arial" w:cs="Arial"/>
          <w:iCs/>
        </w:rPr>
        <w:t>Tel.: 02591/799</w:t>
      </w:r>
      <w:r w:rsidR="002F5B89">
        <w:rPr>
          <w:rFonts w:ascii="Arial" w:hAnsi="Arial" w:cs="Arial"/>
          <w:iCs/>
        </w:rPr>
        <w:t xml:space="preserve"> </w:t>
      </w:r>
      <w:r w:rsidRPr="002F5B89">
        <w:rPr>
          <w:rFonts w:ascii="Arial" w:hAnsi="Arial" w:cs="Arial"/>
          <w:iCs/>
        </w:rPr>
        <w:t>76</w:t>
      </w:r>
      <w:r w:rsidR="002F5B89">
        <w:rPr>
          <w:rFonts w:ascii="Arial" w:hAnsi="Arial" w:cs="Arial"/>
          <w:iCs/>
        </w:rPr>
        <w:t xml:space="preserve"> </w:t>
      </w:r>
      <w:r w:rsidR="003A0286">
        <w:rPr>
          <w:rFonts w:ascii="Arial" w:hAnsi="Arial" w:cs="Arial"/>
          <w:iCs/>
        </w:rPr>
        <w:t>771</w:t>
      </w:r>
      <w:r w:rsidRPr="002F5B89">
        <w:rPr>
          <w:rFonts w:ascii="Arial" w:hAnsi="Arial" w:cs="Arial"/>
          <w:iCs/>
        </w:rPr>
        <w:t xml:space="preserve"> / Fax: 02591/799</w:t>
      </w:r>
      <w:r w:rsidR="003A0286">
        <w:rPr>
          <w:rFonts w:ascii="Arial" w:hAnsi="Arial" w:cs="Arial"/>
          <w:iCs/>
        </w:rPr>
        <w:t xml:space="preserve"> </w:t>
      </w:r>
      <w:r w:rsidRPr="002F5B89">
        <w:rPr>
          <w:rFonts w:ascii="Arial" w:hAnsi="Arial" w:cs="Arial"/>
          <w:iCs/>
        </w:rPr>
        <w:t>76</w:t>
      </w:r>
      <w:r w:rsidR="003A0286">
        <w:rPr>
          <w:rFonts w:ascii="Arial" w:hAnsi="Arial" w:cs="Arial"/>
          <w:iCs/>
        </w:rPr>
        <w:t xml:space="preserve"> </w:t>
      </w:r>
      <w:r w:rsidRPr="002F5B89">
        <w:rPr>
          <w:rFonts w:ascii="Arial" w:hAnsi="Arial" w:cs="Arial"/>
          <w:iCs/>
        </w:rPr>
        <w:t>7</w:t>
      </w:r>
      <w:r w:rsidR="003A0286">
        <w:rPr>
          <w:rFonts w:ascii="Arial" w:hAnsi="Arial" w:cs="Arial"/>
          <w:iCs/>
        </w:rPr>
        <w:t>9</w:t>
      </w:r>
      <w:r w:rsidRPr="002F5B89">
        <w:rPr>
          <w:rFonts w:ascii="Arial" w:hAnsi="Arial" w:cs="Arial"/>
          <w:iCs/>
        </w:rPr>
        <w:t xml:space="preserve">, eMail: </w:t>
      </w:r>
      <w:r w:rsidR="002F5B89">
        <w:rPr>
          <w:rFonts w:ascii="Arial" w:hAnsi="Arial" w:cs="Arial"/>
          <w:iCs/>
        </w:rPr>
        <w:t>schikofski</w:t>
      </w:r>
      <w:r w:rsidRPr="002F5B89">
        <w:rPr>
          <w:rFonts w:ascii="Arial" w:hAnsi="Arial" w:cs="Arial"/>
          <w:iCs/>
        </w:rPr>
        <w:t>@clarastift-lh.de</w:t>
      </w:r>
    </w:p>
    <w:p w:rsidR="0009598B" w:rsidRPr="002F5B89" w:rsidRDefault="0009598B" w:rsidP="0009598B">
      <w:pPr>
        <w:rPr>
          <w:rFonts w:cs="Arial"/>
          <w:szCs w:val="24"/>
        </w:rPr>
      </w:pPr>
    </w:p>
    <w:p w:rsidR="0009598B" w:rsidRPr="002F5B89" w:rsidRDefault="002F5B89" w:rsidP="0009598B">
      <w:pPr>
        <w:pStyle w:val="Textkrper-Zeileneinzug"/>
        <w:numPr>
          <w:ilvl w:val="0"/>
          <w:numId w:val="25"/>
        </w:numPr>
        <w:tabs>
          <w:tab w:val="clear" w:pos="1146"/>
          <w:tab w:val="num" w:pos="426"/>
        </w:tabs>
        <w:ind w:hanging="1146"/>
        <w:rPr>
          <w:rFonts w:ascii="Arial" w:hAnsi="Arial" w:cs="Arial"/>
        </w:rPr>
      </w:pPr>
      <w:r>
        <w:rPr>
          <w:rFonts w:ascii="Arial" w:hAnsi="Arial" w:cs="Arial"/>
        </w:rPr>
        <w:t>Einrichtungsleiter</w:t>
      </w:r>
      <w:r w:rsidR="0009598B" w:rsidRPr="002F5B89">
        <w:rPr>
          <w:rFonts w:ascii="Arial" w:hAnsi="Arial" w:cs="Arial"/>
        </w:rPr>
        <w:t xml:space="preserve"> Herr Stephan Emunds</w:t>
      </w:r>
    </w:p>
    <w:p w:rsidR="0009598B" w:rsidRPr="002F5B89" w:rsidRDefault="0009598B" w:rsidP="0009598B">
      <w:pPr>
        <w:pStyle w:val="Textkrper-Zeileneinzug"/>
        <w:ind w:hanging="2265"/>
        <w:rPr>
          <w:rFonts w:ascii="Arial" w:hAnsi="Arial" w:cs="Arial"/>
          <w:iCs/>
        </w:rPr>
      </w:pPr>
      <w:r w:rsidRPr="002F5B89">
        <w:rPr>
          <w:rFonts w:ascii="Arial" w:hAnsi="Arial" w:cs="Arial"/>
          <w:iCs/>
        </w:rPr>
        <w:t>Altenzentrum Clara-Stift gGmbH, Mollstraße 18, 59348 Lüdinghausen,</w:t>
      </w:r>
    </w:p>
    <w:p w:rsidR="0009598B" w:rsidRPr="002F5B89" w:rsidRDefault="0009598B" w:rsidP="0009598B">
      <w:pPr>
        <w:pStyle w:val="Textkrper-Zeileneinzug"/>
        <w:ind w:hanging="2265"/>
        <w:rPr>
          <w:rFonts w:ascii="Arial" w:hAnsi="Arial" w:cs="Arial"/>
          <w:iCs/>
        </w:rPr>
      </w:pPr>
      <w:r w:rsidRPr="002F5B89">
        <w:rPr>
          <w:rFonts w:ascii="Arial" w:hAnsi="Arial" w:cs="Arial"/>
          <w:iCs/>
        </w:rPr>
        <w:lastRenderedPageBreak/>
        <w:t>Tel.: 02591/799</w:t>
      </w:r>
      <w:r w:rsidR="002F5B89">
        <w:rPr>
          <w:rFonts w:ascii="Arial" w:hAnsi="Arial" w:cs="Arial"/>
          <w:iCs/>
        </w:rPr>
        <w:t xml:space="preserve"> </w:t>
      </w:r>
      <w:r w:rsidRPr="002F5B89">
        <w:rPr>
          <w:rFonts w:ascii="Arial" w:hAnsi="Arial" w:cs="Arial"/>
          <w:iCs/>
        </w:rPr>
        <w:t>76</w:t>
      </w:r>
      <w:r w:rsidR="002F5B89">
        <w:rPr>
          <w:rFonts w:ascii="Arial" w:hAnsi="Arial" w:cs="Arial"/>
          <w:iCs/>
        </w:rPr>
        <w:t xml:space="preserve"> </w:t>
      </w:r>
      <w:r w:rsidRPr="002F5B89">
        <w:rPr>
          <w:rFonts w:ascii="Arial" w:hAnsi="Arial" w:cs="Arial"/>
          <w:iCs/>
        </w:rPr>
        <w:t>70/ Fax: 02591/799</w:t>
      </w:r>
      <w:r w:rsidR="003A0286">
        <w:rPr>
          <w:rFonts w:ascii="Arial" w:hAnsi="Arial" w:cs="Arial"/>
          <w:iCs/>
        </w:rPr>
        <w:t xml:space="preserve"> </w:t>
      </w:r>
      <w:r w:rsidRPr="002F5B89">
        <w:rPr>
          <w:rFonts w:ascii="Arial" w:hAnsi="Arial" w:cs="Arial"/>
          <w:iCs/>
        </w:rPr>
        <w:t>76</w:t>
      </w:r>
      <w:r w:rsidR="003A0286">
        <w:rPr>
          <w:rFonts w:ascii="Arial" w:hAnsi="Arial" w:cs="Arial"/>
          <w:iCs/>
        </w:rPr>
        <w:t xml:space="preserve"> </w:t>
      </w:r>
      <w:r w:rsidRPr="002F5B89">
        <w:rPr>
          <w:rFonts w:ascii="Arial" w:hAnsi="Arial" w:cs="Arial"/>
          <w:iCs/>
        </w:rPr>
        <w:t>79, eMail: s.emunds@clarastift-lh.de</w:t>
      </w:r>
    </w:p>
    <w:p w:rsidR="0009598B" w:rsidRPr="002F5B89" w:rsidRDefault="0009598B" w:rsidP="0009598B">
      <w:pPr>
        <w:rPr>
          <w:rFonts w:cs="Arial"/>
          <w:sz w:val="16"/>
          <w:szCs w:val="16"/>
        </w:rPr>
      </w:pPr>
    </w:p>
    <w:p w:rsidR="0009598B" w:rsidRPr="002F5B89" w:rsidRDefault="0009598B" w:rsidP="0009598B">
      <w:pPr>
        <w:pStyle w:val="Textkrper-Zeileneinzug"/>
        <w:numPr>
          <w:ilvl w:val="0"/>
          <w:numId w:val="25"/>
        </w:numPr>
        <w:tabs>
          <w:tab w:val="clear" w:pos="1146"/>
          <w:tab w:val="num" w:pos="426"/>
        </w:tabs>
        <w:ind w:hanging="1146"/>
        <w:rPr>
          <w:rFonts w:ascii="Arial" w:hAnsi="Arial" w:cs="Arial"/>
        </w:rPr>
      </w:pPr>
      <w:r w:rsidRPr="002F5B89">
        <w:rPr>
          <w:rFonts w:ascii="Arial" w:hAnsi="Arial" w:cs="Arial"/>
        </w:rPr>
        <w:t>Geschäftsführer Herr Ulrich Scheer</w:t>
      </w:r>
    </w:p>
    <w:p w:rsidR="0009598B" w:rsidRPr="002F5B89" w:rsidRDefault="0009598B" w:rsidP="0009598B">
      <w:pPr>
        <w:tabs>
          <w:tab w:val="left" w:pos="426"/>
        </w:tabs>
        <w:ind w:left="426" w:firstLine="141"/>
        <w:rPr>
          <w:rFonts w:cs="Arial"/>
          <w:iCs/>
          <w:szCs w:val="24"/>
        </w:rPr>
      </w:pPr>
      <w:r w:rsidRPr="002F5B89">
        <w:rPr>
          <w:rFonts w:cs="Arial"/>
          <w:iCs/>
          <w:szCs w:val="24"/>
        </w:rPr>
        <w:t>Heilig-Geist-Stiftung, Mühlenweg 38, 48249 Dülmen,</w:t>
      </w:r>
    </w:p>
    <w:p w:rsidR="0009598B" w:rsidRPr="002F5B89" w:rsidRDefault="0009598B" w:rsidP="0009598B">
      <w:pPr>
        <w:pStyle w:val="berschrift8"/>
        <w:ind w:left="567" w:firstLine="0"/>
        <w:rPr>
          <w:rFonts w:ascii="Arial" w:hAnsi="Arial" w:cs="Arial"/>
          <w:i w:val="0"/>
          <w:iCs w:val="0"/>
          <w:szCs w:val="24"/>
        </w:rPr>
      </w:pPr>
      <w:r w:rsidRPr="002F5B89">
        <w:rPr>
          <w:rFonts w:ascii="Arial" w:hAnsi="Arial" w:cs="Arial"/>
          <w:i w:val="0"/>
          <w:szCs w:val="24"/>
        </w:rPr>
        <w:t xml:space="preserve">Tel.: 02594/958-0 / Fax: 02594/958-111, </w:t>
      </w:r>
      <w:r w:rsidRPr="002F5B89">
        <w:rPr>
          <w:rFonts w:ascii="Arial" w:hAnsi="Arial" w:cs="Arial"/>
          <w:i w:val="0"/>
          <w:iCs w:val="0"/>
          <w:szCs w:val="24"/>
        </w:rPr>
        <w:t xml:space="preserve">eMail: </w:t>
      </w:r>
      <w:hyperlink r:id="rId8" w:history="1">
        <w:r w:rsidRPr="002F5B89">
          <w:rPr>
            <w:rStyle w:val="Hyperlink"/>
            <w:rFonts w:ascii="Arial" w:hAnsi="Arial" w:cs="Arial"/>
            <w:i w:val="0"/>
            <w:iCs w:val="0"/>
            <w:color w:val="auto"/>
            <w:szCs w:val="24"/>
            <w:u w:val="none"/>
          </w:rPr>
          <w:t>scheer@heilig-geist-stiftung.de</w:t>
        </w:r>
      </w:hyperlink>
    </w:p>
    <w:p w:rsidR="0009598B" w:rsidRPr="002F5B89" w:rsidRDefault="0009598B" w:rsidP="0009598B">
      <w:pPr>
        <w:tabs>
          <w:tab w:val="left" w:pos="426"/>
        </w:tabs>
        <w:ind w:left="426" w:hanging="426"/>
        <w:rPr>
          <w:rFonts w:cs="Arial"/>
          <w:sz w:val="16"/>
          <w:szCs w:val="16"/>
        </w:rPr>
      </w:pPr>
    </w:p>
    <w:p w:rsidR="0009598B" w:rsidRPr="002F5B89" w:rsidRDefault="0009598B" w:rsidP="0009598B">
      <w:pPr>
        <w:numPr>
          <w:ilvl w:val="0"/>
          <w:numId w:val="7"/>
        </w:numPr>
        <w:tabs>
          <w:tab w:val="left" w:pos="426"/>
        </w:tabs>
        <w:rPr>
          <w:rFonts w:cs="Arial"/>
          <w:szCs w:val="24"/>
        </w:rPr>
      </w:pPr>
      <w:r w:rsidRPr="002F5B89">
        <w:rPr>
          <w:rFonts w:cs="Arial"/>
          <w:szCs w:val="24"/>
        </w:rPr>
        <w:t>Bewohnerbeirat des Altenzentrums Clara-Stift gGmbH</w:t>
      </w:r>
    </w:p>
    <w:p w:rsidR="0009598B" w:rsidRPr="002F5B89" w:rsidRDefault="0009598B" w:rsidP="0009598B">
      <w:pPr>
        <w:tabs>
          <w:tab w:val="left" w:pos="567"/>
        </w:tabs>
        <w:ind w:left="567"/>
        <w:rPr>
          <w:rFonts w:cs="Arial"/>
          <w:iCs/>
          <w:szCs w:val="24"/>
        </w:rPr>
      </w:pPr>
      <w:r w:rsidRPr="002F5B89">
        <w:rPr>
          <w:rFonts w:cs="Arial"/>
          <w:iCs/>
          <w:szCs w:val="24"/>
        </w:rPr>
        <w:t>Vorsitzende/r des Heimbeirates des Altenzentrums Clara-Stift gGmbH</w:t>
      </w:r>
    </w:p>
    <w:p w:rsidR="0009598B" w:rsidRPr="002F5B89" w:rsidRDefault="0009598B" w:rsidP="0009598B">
      <w:pPr>
        <w:pStyle w:val="berschrift6"/>
        <w:ind w:firstLine="141"/>
        <w:rPr>
          <w:rFonts w:ascii="Arial" w:hAnsi="Arial" w:cs="Arial"/>
          <w:i w:val="0"/>
          <w:szCs w:val="24"/>
        </w:rPr>
      </w:pPr>
      <w:r w:rsidRPr="002F5B89">
        <w:rPr>
          <w:rFonts w:ascii="Arial" w:hAnsi="Arial" w:cs="Arial"/>
          <w:i w:val="0"/>
          <w:szCs w:val="24"/>
        </w:rPr>
        <w:t>Mollstraße 18, 59348 Lüdinghausen</w:t>
      </w:r>
    </w:p>
    <w:p w:rsidR="0009598B" w:rsidRPr="002F5B89" w:rsidRDefault="0009598B" w:rsidP="0009598B">
      <w:pPr>
        <w:pStyle w:val="berschrift7"/>
        <w:ind w:firstLine="141"/>
        <w:rPr>
          <w:rFonts w:ascii="Arial" w:hAnsi="Arial" w:cs="Arial"/>
          <w:i w:val="0"/>
          <w:szCs w:val="24"/>
        </w:rPr>
      </w:pPr>
      <w:r w:rsidRPr="002F5B89">
        <w:rPr>
          <w:rFonts w:ascii="Arial" w:hAnsi="Arial" w:cs="Arial"/>
          <w:i w:val="0"/>
          <w:szCs w:val="24"/>
        </w:rPr>
        <w:t>Tel.: 02591/799</w:t>
      </w:r>
      <w:r w:rsidR="002F5B89">
        <w:rPr>
          <w:rFonts w:ascii="Arial" w:hAnsi="Arial" w:cs="Arial"/>
          <w:i w:val="0"/>
          <w:szCs w:val="24"/>
        </w:rPr>
        <w:t xml:space="preserve"> </w:t>
      </w:r>
      <w:r w:rsidRPr="002F5B89">
        <w:rPr>
          <w:rFonts w:ascii="Arial" w:hAnsi="Arial" w:cs="Arial"/>
          <w:i w:val="0"/>
          <w:szCs w:val="24"/>
        </w:rPr>
        <w:t>76</w:t>
      </w:r>
      <w:r w:rsidR="002F5B89">
        <w:rPr>
          <w:rFonts w:ascii="Arial" w:hAnsi="Arial" w:cs="Arial"/>
          <w:i w:val="0"/>
          <w:szCs w:val="24"/>
        </w:rPr>
        <w:t xml:space="preserve"> </w:t>
      </w:r>
      <w:r w:rsidRPr="002F5B89">
        <w:rPr>
          <w:rFonts w:ascii="Arial" w:hAnsi="Arial" w:cs="Arial"/>
          <w:i w:val="0"/>
          <w:szCs w:val="24"/>
        </w:rPr>
        <w:t>0 / Fax: 02591/799</w:t>
      </w:r>
      <w:r w:rsidR="003A0286">
        <w:rPr>
          <w:rFonts w:ascii="Arial" w:hAnsi="Arial" w:cs="Arial"/>
          <w:i w:val="0"/>
          <w:szCs w:val="24"/>
        </w:rPr>
        <w:t xml:space="preserve"> </w:t>
      </w:r>
      <w:r w:rsidRPr="002F5B89">
        <w:rPr>
          <w:rFonts w:ascii="Arial" w:hAnsi="Arial" w:cs="Arial"/>
          <w:i w:val="0"/>
          <w:szCs w:val="24"/>
        </w:rPr>
        <w:t>76</w:t>
      </w:r>
      <w:r w:rsidR="003A0286">
        <w:rPr>
          <w:rFonts w:ascii="Arial" w:hAnsi="Arial" w:cs="Arial"/>
          <w:i w:val="0"/>
          <w:szCs w:val="24"/>
        </w:rPr>
        <w:t xml:space="preserve"> </w:t>
      </w:r>
      <w:r w:rsidRPr="002F5B89">
        <w:rPr>
          <w:rFonts w:ascii="Arial" w:hAnsi="Arial" w:cs="Arial"/>
          <w:i w:val="0"/>
          <w:szCs w:val="24"/>
        </w:rPr>
        <w:t>79</w:t>
      </w:r>
    </w:p>
    <w:p w:rsidR="0009598B" w:rsidRPr="002F5B89" w:rsidRDefault="0009598B" w:rsidP="0009598B">
      <w:pPr>
        <w:pStyle w:val="15Zeilen"/>
        <w:tabs>
          <w:tab w:val="clear" w:pos="566"/>
        </w:tabs>
        <w:spacing w:line="240" w:lineRule="exact"/>
        <w:rPr>
          <w:rFonts w:ascii="Arial" w:hAnsi="Arial" w:cs="Arial"/>
          <w:sz w:val="16"/>
          <w:szCs w:val="16"/>
        </w:rPr>
      </w:pPr>
    </w:p>
    <w:p w:rsidR="0009598B" w:rsidRPr="002F5B89" w:rsidRDefault="0009598B" w:rsidP="0009598B">
      <w:pPr>
        <w:pStyle w:val="Kopfzeile"/>
        <w:numPr>
          <w:ilvl w:val="0"/>
          <w:numId w:val="8"/>
        </w:numPr>
        <w:tabs>
          <w:tab w:val="clear" w:pos="4536"/>
          <w:tab w:val="clear" w:pos="9072"/>
        </w:tabs>
        <w:rPr>
          <w:rFonts w:cs="Arial"/>
          <w:szCs w:val="24"/>
        </w:rPr>
      </w:pPr>
      <w:r w:rsidRPr="002F5B89">
        <w:rPr>
          <w:rFonts w:cs="Arial"/>
          <w:szCs w:val="24"/>
        </w:rPr>
        <w:t>Zuständige Behörde nach WTG (Heimaufsicht):</w:t>
      </w:r>
    </w:p>
    <w:p w:rsidR="0009598B" w:rsidRPr="002F5B89" w:rsidRDefault="0009598B" w:rsidP="0009598B">
      <w:pPr>
        <w:pStyle w:val="Kopfzeile"/>
        <w:tabs>
          <w:tab w:val="clear" w:pos="4536"/>
          <w:tab w:val="clear" w:pos="9072"/>
          <w:tab w:val="left" w:pos="567"/>
          <w:tab w:val="right" w:leader="dot" w:pos="9214"/>
        </w:tabs>
        <w:ind w:firstLine="567"/>
        <w:rPr>
          <w:rFonts w:cs="Arial"/>
          <w:iCs/>
          <w:szCs w:val="24"/>
        </w:rPr>
      </w:pPr>
      <w:r w:rsidRPr="002F5B89">
        <w:rPr>
          <w:rFonts w:cs="Arial"/>
          <w:iCs/>
          <w:szCs w:val="24"/>
        </w:rPr>
        <w:t>Kreis Coesfeld, Postfach, 48651 Coesfeld</w:t>
      </w:r>
    </w:p>
    <w:p w:rsidR="0009598B" w:rsidRPr="002F5B89" w:rsidRDefault="0009598B" w:rsidP="0009598B">
      <w:pPr>
        <w:pStyle w:val="Kopfzeile"/>
        <w:tabs>
          <w:tab w:val="clear" w:pos="4536"/>
          <w:tab w:val="clear" w:pos="9072"/>
          <w:tab w:val="left" w:pos="567"/>
          <w:tab w:val="right" w:leader="dot" w:pos="9214"/>
        </w:tabs>
        <w:ind w:firstLine="567"/>
        <w:rPr>
          <w:rFonts w:cs="Arial"/>
          <w:iCs/>
          <w:szCs w:val="24"/>
        </w:rPr>
      </w:pPr>
      <w:r w:rsidRPr="002F5B89">
        <w:rPr>
          <w:rFonts w:cs="Arial"/>
          <w:iCs/>
          <w:szCs w:val="24"/>
        </w:rPr>
        <w:t>Tel.: 02541/18-5050 / Fax: 02541/18-9999, eMail: heimaufsicht@kreis-coesfeld.de</w:t>
      </w:r>
    </w:p>
    <w:p w:rsidR="0009598B" w:rsidRPr="002F5B89" w:rsidRDefault="0009598B" w:rsidP="0009598B">
      <w:pPr>
        <w:rPr>
          <w:rFonts w:cs="Arial"/>
          <w:sz w:val="16"/>
          <w:szCs w:val="16"/>
        </w:rPr>
      </w:pPr>
    </w:p>
    <w:p w:rsidR="0009598B" w:rsidRPr="002F5B89" w:rsidRDefault="0009598B" w:rsidP="0009598B">
      <w:pPr>
        <w:pStyle w:val="Kopfzeile"/>
        <w:numPr>
          <w:ilvl w:val="0"/>
          <w:numId w:val="8"/>
        </w:numPr>
        <w:tabs>
          <w:tab w:val="clear" w:pos="4536"/>
          <w:tab w:val="clear" w:pos="9072"/>
        </w:tabs>
        <w:rPr>
          <w:rFonts w:cs="Arial"/>
          <w:szCs w:val="24"/>
        </w:rPr>
      </w:pPr>
      <w:r w:rsidRPr="002F5B89">
        <w:rPr>
          <w:rFonts w:cs="Arial"/>
          <w:szCs w:val="24"/>
        </w:rPr>
        <w:t>Zuständiger Spitzenverband der Freien Wohlfahrtspflege:</w:t>
      </w:r>
    </w:p>
    <w:p w:rsidR="0009598B" w:rsidRPr="002F5B89" w:rsidRDefault="0009598B" w:rsidP="0009598B">
      <w:pPr>
        <w:pStyle w:val="Kopfzeile"/>
        <w:tabs>
          <w:tab w:val="clear" w:pos="4536"/>
          <w:tab w:val="clear" w:pos="9072"/>
          <w:tab w:val="right" w:leader="dot" w:pos="9214"/>
        </w:tabs>
        <w:ind w:left="567"/>
        <w:rPr>
          <w:rFonts w:cs="Arial"/>
          <w:iCs/>
          <w:szCs w:val="24"/>
        </w:rPr>
      </w:pPr>
      <w:r w:rsidRPr="002F5B89">
        <w:rPr>
          <w:rFonts w:cs="Arial"/>
          <w:iCs/>
          <w:szCs w:val="24"/>
        </w:rPr>
        <w:t xml:space="preserve">Caritasverband für die Diözese Münster e.V., Postfach 21 20, 48008 Münster, </w:t>
      </w:r>
    </w:p>
    <w:p w:rsidR="0009598B" w:rsidRPr="002F5B89" w:rsidRDefault="0009598B" w:rsidP="0009598B">
      <w:pPr>
        <w:pStyle w:val="Kopfzeile"/>
        <w:tabs>
          <w:tab w:val="clear" w:pos="4536"/>
          <w:tab w:val="clear" w:pos="9072"/>
          <w:tab w:val="left" w:pos="567"/>
          <w:tab w:val="right" w:leader="dot" w:pos="9214"/>
        </w:tabs>
        <w:ind w:left="567"/>
        <w:rPr>
          <w:rFonts w:cs="Arial"/>
          <w:iCs/>
          <w:szCs w:val="24"/>
        </w:rPr>
      </w:pPr>
      <w:r w:rsidRPr="002F5B89">
        <w:rPr>
          <w:rFonts w:cs="Arial"/>
          <w:iCs/>
          <w:szCs w:val="24"/>
        </w:rPr>
        <w:t>Tel.: 0251/8901-0 / Fax: 0251/8901-396, eMail: info@caritas-muenster.de</w:t>
      </w:r>
    </w:p>
    <w:p w:rsidR="0009598B" w:rsidRPr="002F5B89" w:rsidRDefault="0009598B" w:rsidP="0009598B">
      <w:pPr>
        <w:tabs>
          <w:tab w:val="right" w:leader="dot" w:pos="9214"/>
        </w:tabs>
        <w:rPr>
          <w:rFonts w:cs="Arial"/>
          <w:sz w:val="16"/>
          <w:szCs w:val="16"/>
        </w:rPr>
      </w:pPr>
    </w:p>
    <w:p w:rsidR="0009598B" w:rsidRPr="002F5B89" w:rsidRDefault="0009598B" w:rsidP="0009598B">
      <w:pPr>
        <w:pStyle w:val="Kopfzeile"/>
        <w:numPr>
          <w:ilvl w:val="0"/>
          <w:numId w:val="8"/>
        </w:numPr>
        <w:tabs>
          <w:tab w:val="clear" w:pos="4536"/>
          <w:tab w:val="clear" w:pos="9072"/>
        </w:tabs>
        <w:rPr>
          <w:rFonts w:cs="Arial"/>
          <w:szCs w:val="24"/>
        </w:rPr>
      </w:pPr>
      <w:r w:rsidRPr="002F5B89">
        <w:rPr>
          <w:rFonts w:cs="Arial"/>
          <w:szCs w:val="24"/>
        </w:rPr>
        <w:t>Zuständiger Sozialhilfeträger:</w:t>
      </w:r>
    </w:p>
    <w:p w:rsidR="0009598B" w:rsidRPr="002F5B89" w:rsidRDefault="0009598B" w:rsidP="0009598B">
      <w:pPr>
        <w:pStyle w:val="Kopfzeile"/>
        <w:tabs>
          <w:tab w:val="clear" w:pos="4536"/>
          <w:tab w:val="clear" w:pos="9072"/>
          <w:tab w:val="left" w:pos="567"/>
          <w:tab w:val="right" w:leader="dot" w:pos="9214"/>
        </w:tabs>
        <w:ind w:firstLine="567"/>
        <w:rPr>
          <w:rFonts w:cs="Arial"/>
          <w:iCs/>
          <w:szCs w:val="24"/>
        </w:rPr>
      </w:pPr>
      <w:r w:rsidRPr="002F5B89">
        <w:rPr>
          <w:rFonts w:cs="Arial"/>
          <w:iCs/>
          <w:szCs w:val="24"/>
        </w:rPr>
        <w:t>Kreis Coesfeld, Postfach, 48651 Coesfeld</w:t>
      </w:r>
    </w:p>
    <w:p w:rsidR="0009598B" w:rsidRPr="002F5B89" w:rsidRDefault="0009598B" w:rsidP="0009598B">
      <w:pPr>
        <w:pStyle w:val="Kopfzeile"/>
        <w:tabs>
          <w:tab w:val="clear" w:pos="4536"/>
          <w:tab w:val="clear" w:pos="9072"/>
          <w:tab w:val="left" w:pos="567"/>
          <w:tab w:val="right" w:leader="dot" w:pos="9214"/>
        </w:tabs>
        <w:ind w:firstLine="567"/>
        <w:rPr>
          <w:rFonts w:cs="Arial"/>
          <w:iCs/>
          <w:szCs w:val="24"/>
        </w:rPr>
      </w:pPr>
      <w:r w:rsidRPr="002F5B89">
        <w:rPr>
          <w:rFonts w:cs="Arial"/>
          <w:iCs/>
          <w:szCs w:val="24"/>
        </w:rPr>
        <w:t>Tel.: 02541/18-0 / Fax: 02541/18-9999, eMail: info@kreis-coesfeld.de</w:t>
      </w:r>
    </w:p>
    <w:p w:rsidR="0009598B" w:rsidRPr="002F5B89" w:rsidRDefault="0009598B" w:rsidP="0009598B">
      <w:pPr>
        <w:pStyle w:val="kleineSchrift10P"/>
        <w:tabs>
          <w:tab w:val="right" w:leader="dot" w:pos="9214"/>
        </w:tabs>
        <w:rPr>
          <w:rFonts w:ascii="Arial" w:hAnsi="Arial" w:cs="Arial"/>
          <w:sz w:val="16"/>
          <w:szCs w:val="16"/>
        </w:rPr>
      </w:pPr>
    </w:p>
    <w:p w:rsidR="0009598B" w:rsidRPr="002F5B89" w:rsidRDefault="0009598B" w:rsidP="0009598B">
      <w:pPr>
        <w:numPr>
          <w:ilvl w:val="0"/>
          <w:numId w:val="8"/>
        </w:numPr>
        <w:tabs>
          <w:tab w:val="left" w:pos="567"/>
          <w:tab w:val="right" w:leader="dot" w:pos="9214"/>
        </w:tabs>
        <w:rPr>
          <w:rFonts w:cs="Arial"/>
          <w:szCs w:val="24"/>
        </w:rPr>
      </w:pPr>
      <w:r w:rsidRPr="002F5B89">
        <w:rPr>
          <w:rFonts w:cs="Arial"/>
          <w:szCs w:val="24"/>
        </w:rPr>
        <w:t>Anschrift der örtlichen Verbraucherzentrale:</w:t>
      </w:r>
    </w:p>
    <w:p w:rsidR="0009598B" w:rsidRPr="002F5B89" w:rsidRDefault="0009598B" w:rsidP="0009598B">
      <w:pPr>
        <w:tabs>
          <w:tab w:val="left" w:pos="567"/>
          <w:tab w:val="right" w:leader="dot" w:pos="9214"/>
        </w:tabs>
        <w:ind w:left="567"/>
        <w:rPr>
          <w:rFonts w:cs="Arial"/>
          <w:iCs/>
          <w:szCs w:val="24"/>
        </w:rPr>
      </w:pPr>
      <w:r w:rsidRPr="002F5B89">
        <w:rPr>
          <w:rFonts w:cs="Arial"/>
          <w:iCs/>
          <w:szCs w:val="24"/>
        </w:rPr>
        <w:t>Verbraucherzentrale NRW, Beratungsstelle Dülmen, Overbergplatz 3</w:t>
      </w:r>
    </w:p>
    <w:p w:rsidR="0009598B" w:rsidRPr="002F5B89" w:rsidRDefault="0009598B" w:rsidP="0009598B">
      <w:pPr>
        <w:tabs>
          <w:tab w:val="left" w:pos="567"/>
          <w:tab w:val="right" w:leader="dot" w:pos="9214"/>
        </w:tabs>
        <w:ind w:left="567"/>
        <w:rPr>
          <w:rFonts w:cs="Arial"/>
          <w:iCs/>
          <w:szCs w:val="24"/>
        </w:rPr>
      </w:pPr>
      <w:r w:rsidRPr="002F5B89">
        <w:rPr>
          <w:rFonts w:cs="Arial"/>
          <w:iCs/>
          <w:szCs w:val="24"/>
        </w:rPr>
        <w:t>Tel. 02594/84068-01 / Fax: 02594/84068-07</w:t>
      </w:r>
    </w:p>
    <w:p w:rsidR="0009598B" w:rsidRPr="002F5B89" w:rsidRDefault="0009598B" w:rsidP="0009598B">
      <w:pPr>
        <w:tabs>
          <w:tab w:val="left" w:pos="567"/>
          <w:tab w:val="right" w:leader="dot" w:pos="9214"/>
        </w:tabs>
        <w:rPr>
          <w:rFonts w:cs="Arial"/>
          <w:iCs/>
          <w:szCs w:val="24"/>
        </w:rPr>
      </w:pPr>
      <w:r w:rsidRPr="002F5B89">
        <w:rPr>
          <w:rFonts w:cs="Arial"/>
          <w:iCs/>
          <w:szCs w:val="24"/>
        </w:rPr>
        <w:tab/>
        <w:t>bzw.</w:t>
      </w:r>
    </w:p>
    <w:p w:rsidR="0009598B" w:rsidRPr="002F5B89" w:rsidRDefault="0009598B" w:rsidP="0009598B">
      <w:pPr>
        <w:tabs>
          <w:tab w:val="left" w:pos="567"/>
          <w:tab w:val="right" w:leader="dot" w:pos="9214"/>
        </w:tabs>
        <w:ind w:left="567"/>
        <w:rPr>
          <w:rFonts w:cs="Arial"/>
          <w:iCs/>
          <w:szCs w:val="24"/>
        </w:rPr>
      </w:pPr>
      <w:r w:rsidRPr="002F5B89">
        <w:rPr>
          <w:rFonts w:cs="Arial"/>
          <w:iCs/>
          <w:szCs w:val="24"/>
        </w:rPr>
        <w:t xml:space="preserve">Verbraucherzentrale in NRW, Mintropstraße 27, 40215 Düsseldorf, </w:t>
      </w:r>
      <w:r w:rsidRPr="002F5B89">
        <w:rPr>
          <w:rFonts w:cs="Arial"/>
          <w:iCs/>
          <w:szCs w:val="24"/>
        </w:rPr>
        <w:br/>
        <w:t>Tel.: 0211/3809-0, Fax: 0211/3809-172.</w:t>
      </w:r>
    </w:p>
    <w:p w:rsidR="0009598B" w:rsidRPr="002F5B89" w:rsidRDefault="0009598B" w:rsidP="0009598B">
      <w:pPr>
        <w:tabs>
          <w:tab w:val="left" w:pos="567"/>
          <w:tab w:val="right" w:leader="dot" w:pos="9214"/>
        </w:tabs>
        <w:ind w:left="567"/>
        <w:rPr>
          <w:rFonts w:cs="Arial"/>
          <w:iCs/>
          <w:sz w:val="16"/>
          <w:szCs w:val="16"/>
        </w:rPr>
      </w:pPr>
    </w:p>
    <w:p w:rsidR="0009598B" w:rsidRPr="002F5B89" w:rsidRDefault="0009598B" w:rsidP="0009598B">
      <w:pPr>
        <w:pStyle w:val="Kopfzeile"/>
        <w:numPr>
          <w:ilvl w:val="0"/>
          <w:numId w:val="8"/>
        </w:numPr>
        <w:tabs>
          <w:tab w:val="clear" w:pos="4536"/>
          <w:tab w:val="clear" w:pos="9072"/>
          <w:tab w:val="left" w:pos="567"/>
          <w:tab w:val="right" w:leader="dot" w:pos="9214"/>
        </w:tabs>
        <w:ind w:left="567"/>
        <w:rPr>
          <w:rFonts w:cs="Arial"/>
          <w:iCs/>
          <w:szCs w:val="24"/>
        </w:rPr>
      </w:pPr>
      <w:r w:rsidRPr="002F5B89">
        <w:rPr>
          <w:rFonts w:cs="Arial"/>
          <w:szCs w:val="24"/>
        </w:rPr>
        <w:t xml:space="preserve">Ihre Kranken- und Pflegekasse </w:t>
      </w:r>
      <w:r w:rsidRPr="002F5B89">
        <w:rPr>
          <w:rFonts w:cs="Arial"/>
          <w:iCs/>
          <w:szCs w:val="24"/>
        </w:rPr>
        <w:t>siehe Pflegeeinstufungsbescheid</w:t>
      </w:r>
    </w:p>
    <w:p w:rsidR="0009598B" w:rsidRPr="002F5B89" w:rsidRDefault="0009598B" w:rsidP="0009598B">
      <w:pPr>
        <w:pStyle w:val="Kopfzeile"/>
        <w:tabs>
          <w:tab w:val="clear" w:pos="4536"/>
          <w:tab w:val="clear" w:pos="9072"/>
          <w:tab w:val="left" w:pos="567"/>
          <w:tab w:val="right" w:leader="dot" w:pos="9214"/>
        </w:tabs>
        <w:rPr>
          <w:rFonts w:cs="Arial"/>
          <w:iCs/>
          <w:szCs w:val="24"/>
        </w:rPr>
      </w:pPr>
    </w:p>
    <w:p w:rsidR="0009598B" w:rsidRDefault="0009598B" w:rsidP="0009598B">
      <w:pPr>
        <w:pStyle w:val="Kopfzeile"/>
        <w:tabs>
          <w:tab w:val="clear" w:pos="4536"/>
          <w:tab w:val="clear" w:pos="9072"/>
          <w:tab w:val="left" w:pos="567"/>
          <w:tab w:val="right" w:leader="dot" w:pos="9214"/>
        </w:tabs>
        <w:rPr>
          <w:rFonts w:cs="Arial"/>
          <w:iCs/>
          <w:szCs w:val="24"/>
        </w:rPr>
      </w:pPr>
    </w:p>
    <w:p w:rsidR="00BF6646" w:rsidRDefault="00BF6646" w:rsidP="0009598B">
      <w:pPr>
        <w:pStyle w:val="Kopfzeile"/>
        <w:tabs>
          <w:tab w:val="clear" w:pos="4536"/>
          <w:tab w:val="clear" w:pos="9072"/>
          <w:tab w:val="left" w:pos="567"/>
          <w:tab w:val="right" w:leader="dot" w:pos="9214"/>
        </w:tabs>
        <w:rPr>
          <w:rFonts w:cs="Arial"/>
          <w:iCs/>
          <w:szCs w:val="24"/>
        </w:rPr>
      </w:pPr>
    </w:p>
    <w:p w:rsidR="00BF6646" w:rsidRDefault="00BF6646" w:rsidP="0009598B">
      <w:pPr>
        <w:pStyle w:val="Kopfzeile"/>
        <w:tabs>
          <w:tab w:val="clear" w:pos="4536"/>
          <w:tab w:val="clear" w:pos="9072"/>
          <w:tab w:val="left" w:pos="567"/>
          <w:tab w:val="right" w:leader="dot" w:pos="9214"/>
        </w:tabs>
        <w:rPr>
          <w:rFonts w:cs="Arial"/>
          <w:iCs/>
          <w:szCs w:val="24"/>
        </w:rPr>
      </w:pPr>
    </w:p>
    <w:p w:rsidR="00BF6646" w:rsidRDefault="00BF6646" w:rsidP="0009598B">
      <w:pPr>
        <w:pStyle w:val="Kopfzeile"/>
        <w:tabs>
          <w:tab w:val="clear" w:pos="4536"/>
          <w:tab w:val="clear" w:pos="9072"/>
          <w:tab w:val="left" w:pos="567"/>
          <w:tab w:val="right" w:leader="dot" w:pos="9214"/>
        </w:tabs>
        <w:rPr>
          <w:rFonts w:cs="Arial"/>
          <w:iCs/>
          <w:szCs w:val="24"/>
        </w:rPr>
      </w:pPr>
    </w:p>
    <w:p w:rsidR="00BF6646" w:rsidRPr="002F5B89" w:rsidRDefault="00BF6646" w:rsidP="0009598B">
      <w:pPr>
        <w:pStyle w:val="Kopfzeile"/>
        <w:tabs>
          <w:tab w:val="clear" w:pos="4536"/>
          <w:tab w:val="clear" w:pos="9072"/>
          <w:tab w:val="left" w:pos="567"/>
          <w:tab w:val="right" w:leader="dot" w:pos="9214"/>
        </w:tabs>
        <w:rPr>
          <w:rFonts w:cs="Arial"/>
          <w:iCs/>
          <w:szCs w:val="24"/>
        </w:rPr>
      </w:pPr>
    </w:p>
    <w:p w:rsidR="0009598B" w:rsidRPr="002F5B89" w:rsidRDefault="0009598B" w:rsidP="0009598B">
      <w:pPr>
        <w:tabs>
          <w:tab w:val="left" w:pos="426"/>
          <w:tab w:val="left" w:pos="851"/>
        </w:tabs>
        <w:ind w:left="1440" w:hanging="1440"/>
        <w:rPr>
          <w:rFonts w:cs="Arial"/>
          <w:b/>
        </w:rPr>
      </w:pPr>
      <w:r w:rsidRPr="002F5B89">
        <w:rPr>
          <w:rFonts w:cs="Arial"/>
          <w:b/>
        </w:rPr>
        <w:t>Anlage 5</w:t>
      </w:r>
    </w:p>
    <w:p w:rsidR="0009598B" w:rsidRPr="002F5B89" w:rsidRDefault="0009598B" w:rsidP="0009598B">
      <w:pPr>
        <w:tabs>
          <w:tab w:val="left" w:pos="426"/>
          <w:tab w:val="left" w:pos="851"/>
        </w:tabs>
        <w:ind w:left="1440" w:hanging="1440"/>
        <w:rPr>
          <w:rFonts w:cs="Arial"/>
          <w:b/>
        </w:rPr>
      </w:pPr>
    </w:p>
    <w:p w:rsidR="0009598B" w:rsidRPr="002F5B89" w:rsidRDefault="0009598B" w:rsidP="00BF6646">
      <w:pPr>
        <w:spacing w:after="80"/>
        <w:jc w:val="both"/>
        <w:rPr>
          <w:rFonts w:cs="Arial"/>
        </w:rPr>
      </w:pPr>
      <w:r w:rsidRPr="002F5B89">
        <w:rPr>
          <w:rFonts w:cs="Arial"/>
          <w:b/>
        </w:rPr>
        <w:t>Selbstverpflichtung der Freien Wohlfahrtspflege des Landes Nordrhein-Westfalen für internes und externes Beschwerdemanagement.</w:t>
      </w:r>
    </w:p>
    <w:p w:rsidR="0009598B" w:rsidRPr="002F5B89" w:rsidRDefault="0009598B" w:rsidP="0009598B">
      <w:pPr>
        <w:tabs>
          <w:tab w:val="left" w:pos="426"/>
        </w:tabs>
        <w:spacing w:line="360" w:lineRule="auto"/>
        <w:rPr>
          <w:rFonts w:cs="Arial"/>
          <w:sz w:val="23"/>
          <w:szCs w:val="23"/>
        </w:rPr>
      </w:pPr>
    </w:p>
    <w:p w:rsidR="0009598B" w:rsidRPr="002F5B89" w:rsidRDefault="0009598B" w:rsidP="0009598B">
      <w:pPr>
        <w:tabs>
          <w:tab w:val="left" w:pos="426"/>
        </w:tabs>
        <w:spacing w:line="360" w:lineRule="auto"/>
        <w:rPr>
          <w:rFonts w:cs="Arial"/>
          <w:sz w:val="23"/>
          <w:szCs w:val="23"/>
        </w:rPr>
      </w:pPr>
      <w:r w:rsidRPr="002F5B89">
        <w:rPr>
          <w:rFonts w:cs="Arial"/>
          <w:sz w:val="23"/>
          <w:szCs w:val="23"/>
        </w:rPr>
        <w:t>Klientinnen und Klienten haben ein Recht, sich zu beschweren. In unseren Einrichtungen und Diensten sind Beschwerden jederzeit willkommen. Sie sind eine Chance zur Sicherung und Weiterentwicklung der Qualität der Leistungen.</w:t>
      </w:r>
    </w:p>
    <w:p w:rsidR="0009598B" w:rsidRPr="002F5B89" w:rsidRDefault="0009598B" w:rsidP="0009598B">
      <w:pPr>
        <w:tabs>
          <w:tab w:val="left" w:pos="426"/>
        </w:tabs>
        <w:spacing w:line="360" w:lineRule="auto"/>
        <w:rPr>
          <w:rFonts w:cs="Arial"/>
          <w:sz w:val="23"/>
          <w:szCs w:val="23"/>
        </w:rPr>
      </w:pPr>
    </w:p>
    <w:p w:rsidR="0009598B" w:rsidRPr="00BF6646" w:rsidRDefault="0009598B" w:rsidP="00BF6646">
      <w:pPr>
        <w:pStyle w:val="Listenabsatz"/>
        <w:numPr>
          <w:ilvl w:val="0"/>
          <w:numId w:val="34"/>
        </w:numPr>
        <w:tabs>
          <w:tab w:val="left" w:pos="426"/>
        </w:tabs>
        <w:spacing w:line="360" w:lineRule="auto"/>
        <w:rPr>
          <w:rFonts w:cs="Arial"/>
          <w:sz w:val="23"/>
          <w:szCs w:val="23"/>
        </w:rPr>
      </w:pPr>
      <w:r w:rsidRPr="00BF6646">
        <w:rPr>
          <w:rFonts w:cs="Arial"/>
          <w:sz w:val="23"/>
          <w:szCs w:val="23"/>
        </w:rPr>
        <w:t>Einrichtungen und Dienste legen die Grundsätze ihres Beschwerdemanagements fest und stellen sie Klientinnen und Klienten zur Verfügung.</w:t>
      </w:r>
    </w:p>
    <w:p w:rsidR="00BF6646" w:rsidRPr="00BF6646" w:rsidRDefault="00BF6646" w:rsidP="00BF6646">
      <w:pPr>
        <w:pStyle w:val="Listenabsatz"/>
        <w:tabs>
          <w:tab w:val="left" w:pos="426"/>
        </w:tabs>
        <w:spacing w:line="360" w:lineRule="auto"/>
        <w:ind w:left="780"/>
        <w:rPr>
          <w:rFonts w:cs="Arial"/>
          <w:sz w:val="23"/>
          <w:szCs w:val="23"/>
        </w:rPr>
      </w:pPr>
    </w:p>
    <w:p w:rsidR="0009598B" w:rsidRDefault="0009598B" w:rsidP="0009598B">
      <w:pPr>
        <w:numPr>
          <w:ilvl w:val="0"/>
          <w:numId w:val="34"/>
        </w:numPr>
        <w:spacing w:line="360" w:lineRule="auto"/>
        <w:rPr>
          <w:rFonts w:cs="Arial"/>
          <w:sz w:val="23"/>
          <w:szCs w:val="23"/>
        </w:rPr>
      </w:pPr>
      <w:r w:rsidRPr="000A030E">
        <w:rPr>
          <w:rFonts w:cs="Arial"/>
          <w:sz w:val="23"/>
          <w:szCs w:val="23"/>
        </w:rPr>
        <w:t>Die Einrichtungen und Dienste verpflichten sich, Beschwerden zu dokumentieren, innerhalb von 7 Werktagen darauf zu reagieren und gemeinsam mit dem Beschwerdeführer nach Lösungen zu suchen.</w:t>
      </w:r>
    </w:p>
    <w:p w:rsidR="0009598B" w:rsidRPr="000A030E" w:rsidRDefault="0009598B" w:rsidP="0009598B">
      <w:pPr>
        <w:tabs>
          <w:tab w:val="left" w:pos="426"/>
        </w:tabs>
        <w:spacing w:line="360" w:lineRule="auto"/>
        <w:ind w:firstLine="6"/>
        <w:rPr>
          <w:rFonts w:cs="Arial"/>
          <w:sz w:val="23"/>
          <w:szCs w:val="23"/>
        </w:rPr>
      </w:pPr>
    </w:p>
    <w:p w:rsidR="0009598B" w:rsidRPr="000A030E" w:rsidRDefault="0009598B" w:rsidP="0009598B">
      <w:pPr>
        <w:numPr>
          <w:ilvl w:val="0"/>
          <w:numId w:val="34"/>
        </w:numPr>
        <w:spacing w:line="360" w:lineRule="auto"/>
        <w:rPr>
          <w:rFonts w:cs="Arial"/>
          <w:sz w:val="23"/>
          <w:szCs w:val="23"/>
        </w:rPr>
      </w:pPr>
      <w:r w:rsidRPr="000A030E">
        <w:rPr>
          <w:rFonts w:cs="Arial"/>
          <w:sz w:val="23"/>
          <w:szCs w:val="23"/>
        </w:rPr>
        <w:t>Die Einrichtungen und Dienste teilen den Klientinnen und Klienten Anschriften interner und externer Ansprechpartner mit, wie z. B.</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Beschwerdestelle des Trägers</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Beirat bzw. Vertrauensperson nach dem Wohn- und Teilhabegesetz</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Spitzenverband der Freien Wohlfahrtspflege</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Ombudsfrau/-mann der Kommune oder des Kreises</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Zuständige Behörde nach dem Wohn- und Teilhabegesetz</w:t>
      </w:r>
    </w:p>
    <w:p w:rsidR="0009598B" w:rsidRPr="000A030E" w:rsidRDefault="0009598B" w:rsidP="0009598B">
      <w:pPr>
        <w:numPr>
          <w:ilvl w:val="1"/>
          <w:numId w:val="35"/>
        </w:numPr>
        <w:tabs>
          <w:tab w:val="left" w:pos="426"/>
        </w:tabs>
        <w:spacing w:line="360" w:lineRule="auto"/>
        <w:ind w:left="851" w:firstLine="6"/>
        <w:rPr>
          <w:rFonts w:cs="Arial"/>
          <w:sz w:val="23"/>
          <w:szCs w:val="23"/>
        </w:rPr>
      </w:pPr>
      <w:r w:rsidRPr="000A030E">
        <w:rPr>
          <w:rFonts w:cs="Arial"/>
          <w:sz w:val="23"/>
          <w:szCs w:val="23"/>
        </w:rPr>
        <w:t>Zuständige Pflegekasse / Sozialhilfeträger</w:t>
      </w:r>
    </w:p>
    <w:p w:rsidR="0009598B" w:rsidRPr="00BF6646" w:rsidRDefault="0009598B" w:rsidP="00575385">
      <w:pPr>
        <w:numPr>
          <w:ilvl w:val="1"/>
          <w:numId w:val="35"/>
        </w:numPr>
        <w:tabs>
          <w:tab w:val="left" w:pos="426"/>
        </w:tabs>
        <w:spacing w:line="360" w:lineRule="auto"/>
        <w:ind w:left="851" w:firstLine="6"/>
        <w:rPr>
          <w:rFonts w:cs="Arial"/>
          <w:sz w:val="23"/>
          <w:szCs w:val="23"/>
        </w:rPr>
      </w:pPr>
      <w:r w:rsidRPr="00BF6646">
        <w:rPr>
          <w:rFonts w:cs="Arial"/>
          <w:sz w:val="23"/>
          <w:szCs w:val="23"/>
        </w:rPr>
        <w:lastRenderedPageBreak/>
        <w:t>Örtliche Verbraucherberatung</w:t>
      </w:r>
    </w:p>
    <w:p w:rsidR="0009598B" w:rsidRPr="000A030E" w:rsidRDefault="0009598B" w:rsidP="0009598B">
      <w:pPr>
        <w:tabs>
          <w:tab w:val="left" w:pos="426"/>
        </w:tabs>
        <w:spacing w:line="360" w:lineRule="auto"/>
        <w:ind w:left="851" w:firstLine="6"/>
        <w:rPr>
          <w:rFonts w:cs="Arial"/>
          <w:sz w:val="23"/>
          <w:szCs w:val="23"/>
        </w:rPr>
      </w:pPr>
    </w:p>
    <w:p w:rsidR="0009598B" w:rsidRPr="000A030E" w:rsidRDefault="0009598B" w:rsidP="0009598B">
      <w:pPr>
        <w:spacing w:line="360" w:lineRule="auto"/>
        <w:ind w:left="851" w:hanging="425"/>
        <w:rPr>
          <w:rFonts w:cs="Arial"/>
          <w:sz w:val="23"/>
          <w:szCs w:val="23"/>
        </w:rPr>
      </w:pPr>
      <w:r w:rsidRPr="000A030E">
        <w:rPr>
          <w:rFonts w:cs="Arial"/>
          <w:sz w:val="23"/>
          <w:szCs w:val="23"/>
        </w:rPr>
        <w:t>4.</w:t>
      </w:r>
      <w:r w:rsidRPr="000A030E">
        <w:rPr>
          <w:rFonts w:cs="Arial"/>
          <w:sz w:val="23"/>
          <w:szCs w:val="23"/>
        </w:rPr>
        <w:tab/>
        <w:t>Die Spitzenverbände der Freien Wohlfahrtspflege verpflichten sich,</w:t>
      </w:r>
    </w:p>
    <w:p w:rsidR="0009598B" w:rsidRPr="000A030E" w:rsidRDefault="0009598B" w:rsidP="0009598B">
      <w:pPr>
        <w:tabs>
          <w:tab w:val="left" w:pos="426"/>
        </w:tabs>
        <w:spacing w:line="360" w:lineRule="auto"/>
        <w:ind w:left="1418" w:hanging="567"/>
        <w:rPr>
          <w:rFonts w:cs="Arial"/>
          <w:sz w:val="23"/>
          <w:szCs w:val="23"/>
        </w:rPr>
      </w:pPr>
      <w:r w:rsidRPr="000A030E">
        <w:rPr>
          <w:rFonts w:cs="Arial"/>
          <w:sz w:val="23"/>
          <w:szCs w:val="23"/>
        </w:rPr>
        <w:t>a.</w:t>
      </w:r>
      <w:r w:rsidRPr="000A030E">
        <w:rPr>
          <w:rFonts w:cs="Arial"/>
          <w:sz w:val="23"/>
          <w:szCs w:val="23"/>
        </w:rPr>
        <w:tab/>
        <w:t>die Beschwerdekultur in den Einrichtungen und Diensten zu fördern,</w:t>
      </w:r>
    </w:p>
    <w:p w:rsidR="0009598B" w:rsidRPr="000A030E" w:rsidRDefault="0009598B" w:rsidP="0009598B">
      <w:pPr>
        <w:tabs>
          <w:tab w:val="left" w:pos="426"/>
        </w:tabs>
        <w:spacing w:line="360" w:lineRule="auto"/>
        <w:ind w:left="1418" w:hanging="567"/>
        <w:rPr>
          <w:rFonts w:cs="Arial"/>
          <w:sz w:val="23"/>
          <w:szCs w:val="23"/>
        </w:rPr>
      </w:pPr>
      <w:r w:rsidRPr="000A030E">
        <w:rPr>
          <w:rFonts w:cs="Arial"/>
          <w:sz w:val="23"/>
          <w:szCs w:val="23"/>
        </w:rPr>
        <w:t>b.</w:t>
      </w:r>
      <w:r w:rsidRPr="000A030E">
        <w:rPr>
          <w:rFonts w:cs="Arial"/>
          <w:sz w:val="23"/>
          <w:szCs w:val="23"/>
        </w:rPr>
        <w:tab/>
        <w:t>im Rahmen ihrer satzungsgemäßen Aufgaben zu beraten, zu vermitteln und in strittigen Fällen zu moderieren, soweit dies gewünscht wird,</w:t>
      </w:r>
    </w:p>
    <w:p w:rsidR="0009598B" w:rsidRPr="000A030E" w:rsidRDefault="0009598B" w:rsidP="0009598B">
      <w:pPr>
        <w:tabs>
          <w:tab w:val="left" w:pos="426"/>
        </w:tabs>
        <w:spacing w:line="360" w:lineRule="auto"/>
        <w:ind w:left="1418" w:hanging="567"/>
        <w:rPr>
          <w:rFonts w:cs="Arial"/>
          <w:sz w:val="23"/>
          <w:szCs w:val="23"/>
        </w:rPr>
      </w:pPr>
      <w:r w:rsidRPr="000A030E">
        <w:rPr>
          <w:rFonts w:cs="Arial"/>
          <w:sz w:val="23"/>
          <w:szCs w:val="23"/>
        </w:rPr>
        <w:t>c.</w:t>
      </w:r>
      <w:r w:rsidRPr="000A030E">
        <w:rPr>
          <w:rFonts w:cs="Arial"/>
          <w:sz w:val="23"/>
          <w:szCs w:val="23"/>
        </w:rPr>
        <w:tab/>
        <w:t xml:space="preserve">in den Musterverträgen der Arbeitsgemeinschaft der Spitzenverbände der Freien Wohlfahrtspflege den Klientinnen und Klienten einen Rechtsanspruch auf Einhaltung dieser </w:t>
      </w:r>
      <w:r w:rsidRPr="009F234C">
        <w:rPr>
          <w:rFonts w:cs="Arial"/>
          <w:sz w:val="23"/>
          <w:szCs w:val="23"/>
        </w:rPr>
        <w:t>Selbstverpflichtung einzuräumen 10.12.2013</w:t>
      </w:r>
      <w:r w:rsidR="009F234C">
        <w:rPr>
          <w:rFonts w:cs="Arial"/>
          <w:sz w:val="23"/>
          <w:szCs w:val="23"/>
        </w:rPr>
        <w:t>.</w:t>
      </w:r>
    </w:p>
    <w:p w:rsidR="0009598B" w:rsidRDefault="0009598B" w:rsidP="0009598B">
      <w:pPr>
        <w:rPr>
          <w:rFonts w:cs="Arial"/>
        </w:rPr>
      </w:pPr>
    </w:p>
    <w:p w:rsidR="00B91DB4" w:rsidRDefault="00B91DB4" w:rsidP="0009598B">
      <w:pPr>
        <w:rPr>
          <w:rFonts w:cs="Arial"/>
        </w:rPr>
      </w:pPr>
    </w:p>
    <w:p w:rsidR="00B91DB4" w:rsidRDefault="00B91DB4" w:rsidP="0009598B">
      <w:pPr>
        <w:rPr>
          <w:rFonts w:cs="Arial"/>
        </w:rPr>
      </w:pPr>
    </w:p>
    <w:p w:rsidR="00B91DB4" w:rsidRDefault="00B91DB4" w:rsidP="0009598B">
      <w:pPr>
        <w:rPr>
          <w:rFonts w:cs="Arial"/>
        </w:rPr>
      </w:pPr>
    </w:p>
    <w:p w:rsidR="00B91DB4" w:rsidRDefault="00B91DB4" w:rsidP="0009598B">
      <w:pPr>
        <w:rPr>
          <w:rFonts w:cs="Arial"/>
        </w:rPr>
      </w:pPr>
    </w:p>
    <w:p w:rsidR="00E701B4" w:rsidRPr="00D12186" w:rsidRDefault="00E701B4" w:rsidP="00E701B4">
      <w:pPr>
        <w:tabs>
          <w:tab w:val="left" w:pos="426"/>
          <w:tab w:val="left" w:pos="851"/>
        </w:tabs>
        <w:ind w:left="1440" w:hanging="1440"/>
        <w:rPr>
          <w:rFonts w:cs="Arial"/>
          <w:b/>
          <w:u w:val="single"/>
        </w:rPr>
      </w:pPr>
      <w:r w:rsidRPr="00D12186">
        <w:rPr>
          <w:rFonts w:cs="Arial"/>
          <w:b/>
          <w:u w:val="single"/>
        </w:rPr>
        <w:t xml:space="preserve">Anlage </w:t>
      </w:r>
      <w:r>
        <w:rPr>
          <w:rFonts w:cs="Arial"/>
          <w:b/>
          <w:u w:val="single"/>
        </w:rPr>
        <w:t>6</w:t>
      </w:r>
    </w:p>
    <w:p w:rsidR="00E701B4" w:rsidRPr="00557A35" w:rsidRDefault="00E701B4" w:rsidP="00E701B4">
      <w:pPr>
        <w:tabs>
          <w:tab w:val="left" w:pos="426"/>
          <w:tab w:val="left" w:pos="851"/>
        </w:tabs>
        <w:ind w:left="1440" w:hanging="1440"/>
        <w:rPr>
          <w:rFonts w:cs="Arial"/>
          <w:b/>
          <w:sz w:val="14"/>
        </w:rPr>
      </w:pPr>
    </w:p>
    <w:p w:rsidR="00E701B4" w:rsidRDefault="00E701B4" w:rsidP="00E701B4">
      <w:pPr>
        <w:rPr>
          <w:rFonts w:cs="Arial"/>
        </w:rPr>
      </w:pPr>
      <w:r>
        <w:rPr>
          <w:rFonts w:cs="Arial"/>
          <w:b/>
        </w:rPr>
        <w:t>Widerrufsbelehrung</w:t>
      </w:r>
    </w:p>
    <w:p w:rsidR="00E701B4" w:rsidRPr="00557A35" w:rsidRDefault="00E701B4" w:rsidP="00E701B4">
      <w:pPr>
        <w:rPr>
          <w:rFonts w:cs="Arial"/>
          <w:sz w:val="36"/>
        </w:rPr>
      </w:pPr>
    </w:p>
    <w:p w:rsidR="00E701B4" w:rsidRPr="00557A35" w:rsidRDefault="00E701B4" w:rsidP="00E701B4">
      <w:pPr>
        <w:rPr>
          <w:rFonts w:cs="Arial"/>
          <w:b/>
        </w:rPr>
      </w:pPr>
      <w:r w:rsidRPr="00557A35">
        <w:rPr>
          <w:rFonts w:cs="Arial"/>
          <w:b/>
        </w:rPr>
        <w:t>Widerrufsrecht</w:t>
      </w:r>
    </w:p>
    <w:p w:rsidR="00E701B4" w:rsidRPr="00921ECB" w:rsidRDefault="00E701B4" w:rsidP="00E701B4">
      <w:pPr>
        <w:rPr>
          <w:rFonts w:cs="Arial"/>
          <w:sz w:val="12"/>
        </w:rPr>
      </w:pPr>
    </w:p>
    <w:p w:rsidR="00E701B4" w:rsidRDefault="00E701B4" w:rsidP="00E701B4">
      <w:pPr>
        <w:spacing w:after="120"/>
        <w:rPr>
          <w:rFonts w:cs="Arial"/>
        </w:rPr>
      </w:pPr>
      <w:r>
        <w:rPr>
          <w:rFonts w:cs="Arial"/>
        </w:rPr>
        <w:t>Sie haben gem. § 312g BGB das Recht, binnen vierzehn Tagen ohne Angaben von Gründen diesen Vertrag zu widerrufen.</w:t>
      </w:r>
    </w:p>
    <w:p w:rsidR="00E701B4" w:rsidRDefault="00E701B4" w:rsidP="00E701B4">
      <w:pPr>
        <w:spacing w:after="120"/>
        <w:rPr>
          <w:rFonts w:cs="Arial"/>
        </w:rPr>
      </w:pPr>
      <w:r>
        <w:rPr>
          <w:rFonts w:cs="Arial"/>
        </w:rPr>
        <w:t>Die Widerrufsfrist beträgt vierzehn Tage ab dem Tag des Vertragsabschlusses. Um Ihr Widerrufsrecht auszuüben, müssen Sie das</w:t>
      </w:r>
    </w:p>
    <w:p w:rsidR="00E701B4" w:rsidRPr="00921ECB" w:rsidRDefault="00E701B4" w:rsidP="00E701B4">
      <w:pPr>
        <w:spacing w:after="120"/>
        <w:rPr>
          <w:rFonts w:cs="Arial"/>
          <w:sz w:val="2"/>
        </w:rPr>
      </w:pPr>
    </w:p>
    <w:p w:rsidR="00E701B4" w:rsidRDefault="00E701B4" w:rsidP="00E701B4">
      <w:pPr>
        <w:spacing w:after="120"/>
        <w:rPr>
          <w:rFonts w:cs="Arial"/>
          <w:b/>
          <w:iCs/>
        </w:rPr>
      </w:pPr>
      <w:r w:rsidRPr="00921ECB">
        <w:rPr>
          <w:rFonts w:cs="Arial"/>
          <w:b/>
          <w:iCs/>
        </w:rPr>
        <w:t xml:space="preserve">Altenzentrum Clara-Stift </w:t>
      </w:r>
      <w:r w:rsidRPr="00921ECB">
        <w:rPr>
          <w:rFonts w:cs="Arial"/>
          <w:b/>
          <w:iCs/>
          <w:sz w:val="22"/>
        </w:rPr>
        <w:t>gGmbH</w:t>
      </w:r>
      <w:r w:rsidRPr="00921ECB">
        <w:rPr>
          <w:rFonts w:cs="Arial"/>
          <w:b/>
          <w:iCs/>
        </w:rPr>
        <w:t xml:space="preserve">, </w:t>
      </w:r>
      <w:r>
        <w:rPr>
          <w:rFonts w:cs="Arial"/>
          <w:b/>
          <w:iCs/>
        </w:rPr>
        <w:t xml:space="preserve">  </w:t>
      </w:r>
      <w:r w:rsidRPr="00921ECB">
        <w:rPr>
          <w:rFonts w:cs="Arial"/>
          <w:b/>
          <w:iCs/>
        </w:rPr>
        <w:t xml:space="preserve">Mollstraße 18, </w:t>
      </w:r>
      <w:r>
        <w:rPr>
          <w:rFonts w:cs="Arial"/>
          <w:b/>
          <w:iCs/>
        </w:rPr>
        <w:t xml:space="preserve">   </w:t>
      </w:r>
      <w:r w:rsidRPr="00921ECB">
        <w:rPr>
          <w:rFonts w:cs="Arial"/>
          <w:b/>
          <w:iCs/>
        </w:rPr>
        <w:t>59348 Lüdinghausen</w:t>
      </w:r>
    </w:p>
    <w:p w:rsidR="00E701B4" w:rsidRPr="00921ECB" w:rsidRDefault="00E701B4" w:rsidP="00E701B4">
      <w:pPr>
        <w:spacing w:after="120"/>
        <w:rPr>
          <w:rFonts w:cs="Arial"/>
          <w:sz w:val="2"/>
          <w:szCs w:val="2"/>
        </w:rPr>
      </w:pPr>
    </w:p>
    <w:p w:rsidR="00E701B4" w:rsidRDefault="00E701B4" w:rsidP="00E701B4">
      <w:pPr>
        <w:spacing w:after="120"/>
        <w:rPr>
          <w:rFonts w:cs="Arial"/>
        </w:rPr>
      </w:pPr>
      <w:r>
        <w:rPr>
          <w:rFonts w:cs="Arial"/>
        </w:rPr>
        <w:lastRenderedPageBreak/>
        <w:t>mittels einer eindeutigen schriftlichen Erklärung über Ihren Entschluss, diesen Vertrag zu widerrufen, informieren. Sie können dafür das beigefügte Muster-Widerrufsformular (Anlage 7 zu diesem Vertrag) verwenden, das jedoch nicht vorgeschrieben ist. Zur Wahrung der Widerrufsfrist reicht es aus, dass Sie die Mitteilung über die Ausübung des Widerrufsrechts vor Ablauf der Widerrufsfrist absenden.</w:t>
      </w:r>
    </w:p>
    <w:p w:rsidR="00E701B4" w:rsidRPr="00800FBA" w:rsidRDefault="00E701B4" w:rsidP="00E701B4">
      <w:pPr>
        <w:spacing w:after="120"/>
        <w:rPr>
          <w:rFonts w:cs="Arial"/>
          <w:sz w:val="6"/>
          <w:szCs w:val="6"/>
        </w:rPr>
      </w:pPr>
    </w:p>
    <w:p w:rsidR="00E701B4" w:rsidRDefault="00E701B4" w:rsidP="00E701B4">
      <w:pPr>
        <w:spacing w:after="120"/>
        <w:rPr>
          <w:rFonts w:cs="Arial"/>
        </w:rPr>
      </w:pPr>
      <w:r w:rsidRPr="00800FBA">
        <w:rPr>
          <w:rFonts w:cs="Arial"/>
          <w:b/>
          <w:u w:val="single"/>
        </w:rPr>
        <w:t>Folgen des Widerrufs</w:t>
      </w:r>
    </w:p>
    <w:p w:rsidR="00E701B4" w:rsidRDefault="00E701B4" w:rsidP="00E701B4">
      <w:pPr>
        <w:spacing w:after="120"/>
        <w:rPr>
          <w:rFonts w:cs="Arial"/>
        </w:rPr>
      </w:pPr>
      <w:r>
        <w:rPr>
          <w:rFonts w:cs="Arial"/>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 selbe Zahlungsmittel, das Sie bei der ursprünglichen Transaktion eingesetzt haben, es sei denn, mit Ihnen wurde ausdrücklich etwas anderes vereinbart; in keinem Fall werden Ihnen wegen dieser Rückzahlung Entgelte berechnet.</w:t>
      </w:r>
    </w:p>
    <w:p w:rsidR="00E701B4" w:rsidRDefault="00E701B4" w:rsidP="00E701B4">
      <w:pPr>
        <w:spacing w:after="120"/>
        <w:rPr>
          <w:rFonts w:cs="Arial"/>
        </w:rPr>
      </w:pPr>
      <w:r>
        <w:rPr>
          <w:rFonts w:cs="Arial"/>
        </w:rPr>
        <w:t>Haben Sie verlangt, dass die Dienstleistungen vor Ablauf der Widerrufsfrist beginnen sollen, so haben Sie uns Wertersatz für die bis zum Widerruf erbrachten Leistungen zu zahlen. Grundlage für die Berechnung des Wertersatzes sind die vertraglich vereinbarten Entgelte.</w:t>
      </w:r>
    </w:p>
    <w:p w:rsidR="00E701B4" w:rsidRPr="00800FBA" w:rsidRDefault="00E701B4" w:rsidP="00E701B4">
      <w:pPr>
        <w:spacing w:after="120"/>
        <w:rPr>
          <w:rFonts w:cs="Arial"/>
          <w:sz w:val="6"/>
          <w:szCs w:val="6"/>
        </w:rPr>
      </w:pPr>
    </w:p>
    <w:p w:rsidR="00E701B4" w:rsidRDefault="00E701B4" w:rsidP="00E701B4">
      <w:pPr>
        <w:spacing w:after="120"/>
        <w:rPr>
          <w:rFonts w:cs="Arial"/>
        </w:rPr>
      </w:pPr>
      <w:r>
        <w:rPr>
          <w:rFonts w:cs="Arial"/>
          <w:b/>
          <w:u w:val="single"/>
        </w:rPr>
        <w:t>Erklärung</w:t>
      </w:r>
    </w:p>
    <w:p w:rsidR="00E701B4" w:rsidRDefault="00E701B4" w:rsidP="00E701B4">
      <w:pPr>
        <w:spacing w:after="120"/>
        <w:rPr>
          <w:rFonts w:cs="Arial"/>
        </w:rPr>
      </w:pPr>
      <w:r>
        <w:rPr>
          <w:rFonts w:cs="Arial"/>
        </w:rPr>
        <w:t>Ich habe die Belehrung über das Widerrufsrecht zur Kenntnis genommen.</w:t>
      </w:r>
    </w:p>
    <w:p w:rsidR="00E701B4" w:rsidRDefault="00E701B4" w:rsidP="00E701B4">
      <w:pPr>
        <w:spacing w:after="120"/>
        <w:rPr>
          <w:rFonts w:cs="Arial"/>
        </w:rPr>
      </w:pPr>
      <w:r>
        <w:rPr>
          <w:rFonts w:cs="Arial"/>
        </w:rPr>
        <w:fldChar w:fldCharType="begin">
          <w:ffData>
            <w:name w:val="Kontrollkästchen1"/>
            <w:enabled/>
            <w:calcOnExit/>
            <w:checkBox>
              <w:sizeAuto/>
              <w:default w:val="0"/>
              <w:checked/>
            </w:checkBox>
          </w:ffData>
        </w:fldChar>
      </w:r>
      <w:bookmarkStart w:id="39" w:name="Kontrollkästchen1"/>
      <w:r>
        <w:rPr>
          <w:rFonts w:cs="Arial"/>
        </w:rPr>
        <w:instrText xml:space="preserve"> FORMCHECKBOX </w:instrText>
      </w:r>
      <w:r w:rsidR="00ED6D34">
        <w:rPr>
          <w:rFonts w:cs="Arial"/>
        </w:rPr>
      </w:r>
      <w:r w:rsidR="00ED6D34">
        <w:rPr>
          <w:rFonts w:cs="Arial"/>
        </w:rPr>
        <w:fldChar w:fldCharType="separate"/>
      </w:r>
      <w:r>
        <w:rPr>
          <w:rFonts w:cs="Arial"/>
        </w:rPr>
        <w:fldChar w:fldCharType="end"/>
      </w:r>
      <w:bookmarkEnd w:id="39"/>
      <w:r>
        <w:rPr>
          <w:rFonts w:cs="Arial"/>
        </w:rPr>
        <w:tab/>
        <w:t xml:space="preserve">Nach erfolgter Belehrung über die Voraussetzungen des Widerrufs fordere ich von </w:t>
      </w:r>
      <w:r>
        <w:rPr>
          <w:rFonts w:cs="Arial"/>
        </w:rPr>
        <w:tab/>
        <w:t xml:space="preserve">der Einrichtung, die Leistungen sofort und damit vor Ablauf der Widerrufsfrist zu </w:t>
      </w:r>
      <w:r>
        <w:rPr>
          <w:rFonts w:cs="Arial"/>
        </w:rPr>
        <w:tab/>
        <w:t>erbringen.</w:t>
      </w:r>
    </w:p>
    <w:p w:rsidR="00E701B4" w:rsidRPr="00AD01D8" w:rsidRDefault="00E701B4" w:rsidP="00E701B4">
      <w:pPr>
        <w:spacing w:after="120"/>
        <w:rPr>
          <w:rFonts w:cs="Arial"/>
          <w:sz w:val="44"/>
        </w:rPr>
      </w:pPr>
    </w:p>
    <w:p w:rsidR="00E701B4" w:rsidRPr="000A030E" w:rsidRDefault="00E701B4" w:rsidP="00E701B4">
      <w:pPr>
        <w:tabs>
          <w:tab w:val="left" w:pos="3402"/>
          <w:tab w:val="left" w:pos="5103"/>
          <w:tab w:val="left" w:pos="8647"/>
        </w:tabs>
        <w:spacing w:after="120"/>
        <w:jc w:val="both"/>
        <w:rPr>
          <w:rFonts w:cs="Arial"/>
        </w:rPr>
      </w:pPr>
      <w:r w:rsidRPr="000A030E">
        <w:rPr>
          <w:rFonts w:cs="Arial"/>
        </w:rPr>
        <w:t>___________</w:t>
      </w:r>
      <w:r>
        <w:rPr>
          <w:rFonts w:cs="Arial"/>
        </w:rPr>
        <w:t>__</w:t>
      </w:r>
      <w:r w:rsidRPr="000A030E">
        <w:rPr>
          <w:rFonts w:cs="Arial"/>
        </w:rPr>
        <w:t>________</w:t>
      </w:r>
      <w:r w:rsidRPr="000A030E">
        <w:rPr>
          <w:rFonts w:cs="Arial"/>
        </w:rPr>
        <w:tab/>
        <w:t xml:space="preserve">_____________________________________         </w:t>
      </w:r>
    </w:p>
    <w:p w:rsidR="00E701B4" w:rsidRPr="000A030E" w:rsidRDefault="00E701B4" w:rsidP="00E701B4">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w:t>
      </w:r>
      <w:r>
        <w:rPr>
          <w:rFonts w:cs="Arial"/>
        </w:rPr>
        <w:t>s Gastes</w:t>
      </w:r>
    </w:p>
    <w:p w:rsidR="00E701B4" w:rsidRPr="00AD01D8" w:rsidRDefault="00E701B4" w:rsidP="00E701B4">
      <w:pPr>
        <w:tabs>
          <w:tab w:val="left" w:pos="426"/>
          <w:tab w:val="left" w:pos="851"/>
        </w:tabs>
        <w:spacing w:after="120"/>
        <w:ind w:left="1440" w:hanging="1440"/>
        <w:outlineLvl w:val="0"/>
        <w:rPr>
          <w:rFonts w:cs="Arial"/>
          <w:b/>
          <w:sz w:val="14"/>
        </w:rPr>
      </w:pPr>
    </w:p>
    <w:p w:rsidR="00E701B4" w:rsidRPr="00AD01D8" w:rsidRDefault="00E701B4" w:rsidP="00E701B4">
      <w:pPr>
        <w:tabs>
          <w:tab w:val="left" w:pos="426"/>
          <w:tab w:val="left" w:pos="851"/>
        </w:tabs>
        <w:spacing w:after="120"/>
        <w:ind w:left="1440" w:hanging="1440"/>
        <w:outlineLvl w:val="0"/>
        <w:rPr>
          <w:rFonts w:cs="Arial"/>
          <w:b/>
          <w:sz w:val="4"/>
        </w:rPr>
      </w:pPr>
    </w:p>
    <w:p w:rsidR="00E701B4" w:rsidRPr="000A030E" w:rsidRDefault="00E701B4" w:rsidP="00E701B4">
      <w:pPr>
        <w:tabs>
          <w:tab w:val="left" w:pos="3402"/>
          <w:tab w:val="left" w:pos="5103"/>
          <w:tab w:val="left" w:pos="8647"/>
        </w:tabs>
        <w:spacing w:after="120"/>
        <w:jc w:val="both"/>
        <w:rPr>
          <w:rFonts w:cs="Arial"/>
        </w:rPr>
      </w:pPr>
      <w:r w:rsidRPr="000A030E">
        <w:rPr>
          <w:rFonts w:cs="Arial"/>
        </w:rPr>
        <w:t>____________</w:t>
      </w:r>
      <w:r>
        <w:rPr>
          <w:rFonts w:cs="Arial"/>
        </w:rPr>
        <w:t>__</w:t>
      </w:r>
      <w:r w:rsidRPr="000A030E">
        <w:rPr>
          <w:rFonts w:cs="Arial"/>
        </w:rPr>
        <w:t>_______</w:t>
      </w:r>
      <w:r w:rsidRPr="000A030E">
        <w:rPr>
          <w:rFonts w:cs="Arial"/>
        </w:rPr>
        <w:tab/>
        <w:t xml:space="preserve">_____________________________________         </w:t>
      </w:r>
    </w:p>
    <w:p w:rsidR="00E701B4" w:rsidRPr="000A030E" w:rsidRDefault="00E701B4" w:rsidP="00E701B4">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Betreuerin/des Betreuers</w:t>
      </w:r>
    </w:p>
    <w:p w:rsidR="00E701B4" w:rsidRDefault="00E701B4" w:rsidP="00E701B4">
      <w:pPr>
        <w:spacing w:after="120"/>
        <w:rPr>
          <w:rFonts w:cs="Arial"/>
        </w:rPr>
      </w:pPr>
    </w:p>
    <w:p w:rsidR="00E701B4" w:rsidRDefault="00E701B4" w:rsidP="00E701B4">
      <w:pPr>
        <w:spacing w:after="120"/>
        <w:rPr>
          <w:rFonts w:cs="Arial"/>
        </w:rPr>
      </w:pPr>
    </w:p>
    <w:p w:rsidR="00E701B4" w:rsidRDefault="00E701B4" w:rsidP="00E701B4">
      <w:pPr>
        <w:spacing w:after="120"/>
        <w:rPr>
          <w:rFonts w:cs="Arial"/>
        </w:rPr>
      </w:pPr>
    </w:p>
    <w:p w:rsidR="00E701B4" w:rsidRPr="00D12186" w:rsidRDefault="00E701B4" w:rsidP="00E701B4">
      <w:pPr>
        <w:tabs>
          <w:tab w:val="left" w:pos="426"/>
          <w:tab w:val="left" w:pos="851"/>
        </w:tabs>
        <w:ind w:left="1440" w:hanging="1440"/>
        <w:rPr>
          <w:rFonts w:cs="Arial"/>
          <w:b/>
          <w:u w:val="single"/>
        </w:rPr>
      </w:pPr>
      <w:r w:rsidRPr="00D12186">
        <w:rPr>
          <w:rFonts w:cs="Arial"/>
          <w:b/>
          <w:u w:val="single"/>
        </w:rPr>
        <w:t xml:space="preserve">Anlage </w:t>
      </w:r>
      <w:r>
        <w:rPr>
          <w:rFonts w:cs="Arial"/>
          <w:b/>
          <w:u w:val="single"/>
        </w:rPr>
        <w:t>7</w:t>
      </w:r>
    </w:p>
    <w:p w:rsidR="00E701B4" w:rsidRPr="00557A35" w:rsidRDefault="00E701B4" w:rsidP="00E701B4">
      <w:pPr>
        <w:tabs>
          <w:tab w:val="left" w:pos="426"/>
          <w:tab w:val="left" w:pos="851"/>
        </w:tabs>
        <w:ind w:left="1440" w:hanging="1440"/>
        <w:rPr>
          <w:rFonts w:cs="Arial"/>
          <w:b/>
          <w:sz w:val="14"/>
        </w:rPr>
      </w:pPr>
    </w:p>
    <w:p w:rsidR="00E701B4" w:rsidRPr="00557A35" w:rsidRDefault="00E701B4" w:rsidP="00E701B4">
      <w:pPr>
        <w:rPr>
          <w:rFonts w:cs="Arial"/>
          <w:sz w:val="16"/>
        </w:rPr>
      </w:pPr>
    </w:p>
    <w:p w:rsidR="00E701B4" w:rsidRPr="0075257F" w:rsidRDefault="00E701B4" w:rsidP="00E701B4">
      <w:pPr>
        <w:rPr>
          <w:rFonts w:cs="Arial"/>
        </w:rPr>
      </w:pPr>
      <w:r w:rsidRPr="0075257F">
        <w:rPr>
          <w:rFonts w:cs="Arial"/>
          <w:b/>
          <w:u w:val="single"/>
        </w:rPr>
        <w:t>Widerrufsformular</w:t>
      </w:r>
      <w:r>
        <w:rPr>
          <w:rFonts w:cs="Arial"/>
        </w:rPr>
        <w:t xml:space="preserve">     (Muster)</w:t>
      </w:r>
    </w:p>
    <w:p w:rsidR="00E701B4" w:rsidRDefault="00E701B4" w:rsidP="00E701B4">
      <w:pPr>
        <w:rPr>
          <w:rFonts w:cs="Arial"/>
        </w:rPr>
      </w:pPr>
    </w:p>
    <w:p w:rsidR="00E701B4" w:rsidRDefault="00E701B4" w:rsidP="00E701B4">
      <w:pPr>
        <w:rPr>
          <w:rFonts w:cs="Arial"/>
        </w:rPr>
      </w:pPr>
      <w:r>
        <w:rPr>
          <w:rFonts w:cs="Arial"/>
        </w:rPr>
        <w:t>Wenn Sie den Vertrag widerrufen wollen, dann füllen Sie bitte dieses Formular aus und senden Sie es per Post an uns.</w:t>
      </w:r>
    </w:p>
    <w:p w:rsidR="00E701B4" w:rsidRDefault="00E701B4" w:rsidP="00E701B4">
      <w:pPr>
        <w:rPr>
          <w:rFonts w:cs="Arial"/>
        </w:rPr>
      </w:pPr>
    </w:p>
    <w:p w:rsidR="00E701B4" w:rsidRDefault="00E701B4" w:rsidP="00E701B4">
      <w:pPr>
        <w:rPr>
          <w:rFonts w:cs="Arial"/>
        </w:rPr>
      </w:pPr>
    </w:p>
    <w:p w:rsidR="00E701B4" w:rsidRDefault="00E701B4" w:rsidP="00E701B4">
      <w:pPr>
        <w:rPr>
          <w:rFonts w:cs="Arial"/>
        </w:rPr>
      </w:pPr>
    </w:p>
    <w:p w:rsidR="00E701B4" w:rsidRDefault="00E701B4" w:rsidP="00E701B4">
      <w:pPr>
        <w:rPr>
          <w:rFonts w:cs="Arial"/>
        </w:rPr>
      </w:pPr>
    </w:p>
    <w:p w:rsidR="00E701B4" w:rsidRDefault="00E701B4" w:rsidP="00E701B4">
      <w:pPr>
        <w:rPr>
          <w:rFonts w:cs="Arial"/>
        </w:rPr>
      </w:pPr>
      <w:r>
        <w:rPr>
          <w:rFonts w:cs="Arial"/>
        </w:rPr>
        <w:t>An das</w:t>
      </w:r>
    </w:p>
    <w:p w:rsidR="00E701B4" w:rsidRDefault="00E701B4" w:rsidP="00E701B4">
      <w:pPr>
        <w:rPr>
          <w:rFonts w:cs="Arial"/>
        </w:rPr>
      </w:pPr>
      <w:r>
        <w:rPr>
          <w:rFonts w:cs="Arial"/>
        </w:rPr>
        <w:t>Altenzentrum Clara-Stift gGmbH</w:t>
      </w:r>
    </w:p>
    <w:p w:rsidR="00E701B4" w:rsidRDefault="00E701B4" w:rsidP="00E701B4">
      <w:pPr>
        <w:rPr>
          <w:rFonts w:cs="Arial"/>
        </w:rPr>
      </w:pPr>
      <w:r>
        <w:rPr>
          <w:rFonts w:cs="Arial"/>
        </w:rPr>
        <w:t>Mollstraße 18</w:t>
      </w:r>
    </w:p>
    <w:p w:rsidR="00E701B4" w:rsidRDefault="00E701B4" w:rsidP="00E701B4">
      <w:pPr>
        <w:rPr>
          <w:rFonts w:cs="Arial"/>
        </w:rPr>
      </w:pPr>
      <w:r>
        <w:rPr>
          <w:rFonts w:cs="Arial"/>
        </w:rPr>
        <w:t>59348 Lüdinghausen</w:t>
      </w:r>
    </w:p>
    <w:p w:rsidR="00E701B4" w:rsidRDefault="00E701B4" w:rsidP="00E701B4">
      <w:pPr>
        <w:rPr>
          <w:rFonts w:cs="Arial"/>
        </w:rPr>
      </w:pPr>
    </w:p>
    <w:p w:rsidR="00E701B4" w:rsidRDefault="00E701B4" w:rsidP="00E701B4">
      <w:pPr>
        <w:rPr>
          <w:rFonts w:cs="Arial"/>
        </w:rPr>
      </w:pPr>
    </w:p>
    <w:p w:rsidR="00E701B4" w:rsidRDefault="00E701B4" w:rsidP="00E701B4">
      <w:pPr>
        <w:spacing w:after="120"/>
        <w:rPr>
          <w:rFonts w:cs="Arial"/>
        </w:rPr>
      </w:pPr>
      <w:r>
        <w:rPr>
          <w:rFonts w:cs="Arial"/>
        </w:rPr>
        <w:t>Hiermit widerrufe ich den von mir mit Ihnen abgeschlossenen Vertrag vom ___________</w:t>
      </w:r>
    </w:p>
    <w:p w:rsidR="00E701B4" w:rsidRDefault="00E701B4" w:rsidP="00E701B4">
      <w:pPr>
        <w:spacing w:after="120"/>
        <w:rPr>
          <w:rFonts w:cs="Arial"/>
        </w:rPr>
      </w:pPr>
    </w:p>
    <w:p w:rsidR="00E701B4" w:rsidRDefault="00E701B4" w:rsidP="00E701B4">
      <w:pPr>
        <w:spacing w:after="120"/>
        <w:rPr>
          <w:rFonts w:cs="Arial"/>
        </w:rPr>
      </w:pPr>
      <w:r>
        <w:rPr>
          <w:rFonts w:cs="Arial"/>
        </w:rPr>
        <w:t>Name des Gastes:</w:t>
      </w:r>
      <w:r>
        <w:rPr>
          <w:rFonts w:cs="Arial"/>
        </w:rPr>
        <w:tab/>
        <w:t xml:space="preserve">_______________________________________________________ </w:t>
      </w:r>
    </w:p>
    <w:p w:rsidR="00E701B4" w:rsidRDefault="00E701B4" w:rsidP="00E701B4">
      <w:pPr>
        <w:spacing w:after="120"/>
        <w:rPr>
          <w:rFonts w:cs="Arial"/>
        </w:rPr>
      </w:pPr>
    </w:p>
    <w:p w:rsidR="00E701B4" w:rsidRDefault="00E701B4" w:rsidP="00E701B4">
      <w:pPr>
        <w:spacing w:after="120"/>
        <w:rPr>
          <w:rFonts w:cs="Arial"/>
        </w:rPr>
      </w:pPr>
      <w:r>
        <w:rPr>
          <w:rFonts w:cs="Arial"/>
        </w:rPr>
        <w:t>Anschrift:</w:t>
      </w:r>
      <w:r>
        <w:rPr>
          <w:rFonts w:cs="Arial"/>
        </w:rPr>
        <w:tab/>
      </w:r>
      <w:r>
        <w:rPr>
          <w:rFonts w:cs="Arial"/>
        </w:rPr>
        <w:tab/>
        <w:t xml:space="preserve">_______________________________________________________ </w:t>
      </w:r>
    </w:p>
    <w:p w:rsidR="00E701B4" w:rsidRDefault="00E701B4" w:rsidP="00E701B4">
      <w:pPr>
        <w:spacing w:after="120"/>
        <w:rPr>
          <w:rFonts w:cs="Arial"/>
        </w:rPr>
      </w:pPr>
    </w:p>
    <w:p w:rsidR="00E701B4" w:rsidRDefault="00E701B4" w:rsidP="00E701B4">
      <w:pPr>
        <w:spacing w:after="120"/>
        <w:rPr>
          <w:rFonts w:cs="Arial"/>
        </w:rPr>
      </w:pPr>
    </w:p>
    <w:p w:rsidR="00E701B4" w:rsidRPr="00AD01D8" w:rsidRDefault="00E701B4" w:rsidP="00E701B4">
      <w:pPr>
        <w:spacing w:after="120"/>
        <w:rPr>
          <w:rFonts w:cs="Arial"/>
          <w:sz w:val="44"/>
        </w:rPr>
      </w:pPr>
    </w:p>
    <w:p w:rsidR="00E701B4" w:rsidRPr="000A030E" w:rsidRDefault="00E701B4" w:rsidP="00E701B4">
      <w:pPr>
        <w:tabs>
          <w:tab w:val="left" w:pos="3402"/>
          <w:tab w:val="left" w:pos="5103"/>
          <w:tab w:val="left" w:pos="8647"/>
        </w:tabs>
        <w:spacing w:after="120"/>
        <w:jc w:val="both"/>
        <w:rPr>
          <w:rFonts w:cs="Arial"/>
        </w:rPr>
      </w:pPr>
      <w:r w:rsidRPr="000A030E">
        <w:rPr>
          <w:rFonts w:cs="Arial"/>
        </w:rPr>
        <w:t>___________</w:t>
      </w:r>
      <w:r>
        <w:rPr>
          <w:rFonts w:cs="Arial"/>
        </w:rPr>
        <w:t>__</w:t>
      </w:r>
      <w:r w:rsidRPr="000A030E">
        <w:rPr>
          <w:rFonts w:cs="Arial"/>
        </w:rPr>
        <w:t>________</w:t>
      </w:r>
      <w:r w:rsidRPr="000A030E">
        <w:rPr>
          <w:rFonts w:cs="Arial"/>
        </w:rPr>
        <w:tab/>
        <w:t xml:space="preserve">_____________________________________         </w:t>
      </w:r>
    </w:p>
    <w:p w:rsidR="00E701B4" w:rsidRPr="000A030E" w:rsidRDefault="00E701B4" w:rsidP="00E701B4">
      <w:pPr>
        <w:tabs>
          <w:tab w:val="left" w:pos="3402"/>
          <w:tab w:val="left" w:pos="5103"/>
          <w:tab w:val="left" w:pos="8647"/>
        </w:tabs>
        <w:spacing w:after="120"/>
        <w:jc w:val="both"/>
        <w:rPr>
          <w:rFonts w:cs="Arial"/>
        </w:rPr>
      </w:pPr>
      <w:r w:rsidRPr="000A030E">
        <w:rPr>
          <w:rFonts w:cs="Arial"/>
        </w:rPr>
        <w:lastRenderedPageBreak/>
        <w:t xml:space="preserve">Ort, Datum                </w:t>
      </w:r>
      <w:r w:rsidRPr="000A030E">
        <w:rPr>
          <w:rFonts w:cs="Arial"/>
        </w:rPr>
        <w:tab/>
        <w:t xml:space="preserve">   Unterschrift de</w:t>
      </w:r>
      <w:r>
        <w:rPr>
          <w:rFonts w:cs="Arial"/>
        </w:rPr>
        <w:t>s Gastes</w:t>
      </w:r>
    </w:p>
    <w:p w:rsidR="00E701B4" w:rsidRPr="00AD01D8" w:rsidRDefault="00E701B4" w:rsidP="00E701B4">
      <w:pPr>
        <w:tabs>
          <w:tab w:val="left" w:pos="426"/>
          <w:tab w:val="left" w:pos="851"/>
        </w:tabs>
        <w:spacing w:after="120"/>
        <w:ind w:left="1440" w:hanging="1440"/>
        <w:outlineLvl w:val="0"/>
        <w:rPr>
          <w:rFonts w:cs="Arial"/>
          <w:b/>
          <w:sz w:val="14"/>
        </w:rPr>
      </w:pPr>
    </w:p>
    <w:p w:rsidR="00E701B4" w:rsidRPr="00AD01D8" w:rsidRDefault="00E701B4" w:rsidP="00E701B4">
      <w:pPr>
        <w:tabs>
          <w:tab w:val="left" w:pos="426"/>
          <w:tab w:val="left" w:pos="851"/>
        </w:tabs>
        <w:spacing w:after="120"/>
        <w:ind w:left="1440" w:hanging="1440"/>
        <w:outlineLvl w:val="0"/>
        <w:rPr>
          <w:rFonts w:cs="Arial"/>
          <w:b/>
          <w:sz w:val="4"/>
        </w:rPr>
      </w:pPr>
    </w:p>
    <w:p w:rsidR="00E701B4" w:rsidRPr="000A030E" w:rsidRDefault="00E701B4" w:rsidP="00E701B4">
      <w:pPr>
        <w:tabs>
          <w:tab w:val="left" w:pos="3402"/>
          <w:tab w:val="left" w:pos="5103"/>
          <w:tab w:val="left" w:pos="8647"/>
        </w:tabs>
        <w:spacing w:after="120"/>
        <w:jc w:val="both"/>
        <w:rPr>
          <w:rFonts w:cs="Arial"/>
        </w:rPr>
      </w:pPr>
      <w:r w:rsidRPr="000A030E">
        <w:rPr>
          <w:rFonts w:cs="Arial"/>
        </w:rPr>
        <w:t>____________</w:t>
      </w:r>
      <w:r>
        <w:rPr>
          <w:rFonts w:cs="Arial"/>
        </w:rPr>
        <w:t>__</w:t>
      </w:r>
      <w:r w:rsidRPr="000A030E">
        <w:rPr>
          <w:rFonts w:cs="Arial"/>
        </w:rPr>
        <w:t>_______</w:t>
      </w:r>
      <w:r w:rsidRPr="000A030E">
        <w:rPr>
          <w:rFonts w:cs="Arial"/>
        </w:rPr>
        <w:tab/>
        <w:t xml:space="preserve">_____________________________________         </w:t>
      </w:r>
    </w:p>
    <w:p w:rsidR="00E701B4" w:rsidRPr="000A030E" w:rsidRDefault="00E701B4" w:rsidP="00E701B4">
      <w:pPr>
        <w:tabs>
          <w:tab w:val="left" w:pos="3402"/>
          <w:tab w:val="left" w:pos="5103"/>
          <w:tab w:val="left" w:pos="8647"/>
        </w:tabs>
        <w:spacing w:after="120"/>
        <w:jc w:val="both"/>
        <w:rPr>
          <w:rFonts w:cs="Arial"/>
        </w:rPr>
      </w:pPr>
      <w:r w:rsidRPr="000A030E">
        <w:rPr>
          <w:rFonts w:cs="Arial"/>
        </w:rPr>
        <w:t xml:space="preserve">Ort, Datum                </w:t>
      </w:r>
      <w:r w:rsidRPr="000A030E">
        <w:rPr>
          <w:rFonts w:cs="Arial"/>
        </w:rPr>
        <w:tab/>
        <w:t xml:space="preserve">   Unterschrift der Betreuerin/des Betreuers</w:t>
      </w:r>
    </w:p>
    <w:p w:rsidR="00E701B4" w:rsidRDefault="00E701B4" w:rsidP="00E701B4">
      <w:pPr>
        <w:spacing w:after="120"/>
        <w:rPr>
          <w:rFonts w:cs="Arial"/>
        </w:rPr>
      </w:pPr>
    </w:p>
    <w:p w:rsidR="00E701B4" w:rsidRDefault="00E701B4" w:rsidP="00E701B4">
      <w:pPr>
        <w:spacing w:after="120"/>
        <w:rPr>
          <w:rFonts w:cs="Arial"/>
        </w:rPr>
      </w:pPr>
    </w:p>
    <w:p w:rsidR="00B91DB4" w:rsidRPr="000A030E" w:rsidRDefault="00B91DB4" w:rsidP="0009598B">
      <w:pPr>
        <w:rPr>
          <w:rFonts w:cs="Arial"/>
        </w:rPr>
      </w:pPr>
    </w:p>
    <w:sectPr w:rsidR="00B91DB4" w:rsidRPr="000A030E" w:rsidSect="004B1192">
      <w:headerReference w:type="default" r:id="rId9"/>
      <w:footerReference w:type="default" r:id="rId10"/>
      <w:headerReference w:type="first" r:id="rId11"/>
      <w:footerReference w:type="first" r:id="rId12"/>
      <w:pgSz w:w="11906" w:h="16838" w:code="9"/>
      <w:pgMar w:top="737" w:right="1134" w:bottom="907" w:left="1247"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CC" w:rsidRDefault="00401DCC" w:rsidP="004003A7">
      <w:r>
        <w:separator/>
      </w:r>
    </w:p>
  </w:endnote>
  <w:endnote w:type="continuationSeparator" w:id="0">
    <w:p w:rsidR="00401DCC" w:rsidRDefault="00401DCC" w:rsidP="0040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C" w:rsidRPr="00ED6035" w:rsidRDefault="00401DCC" w:rsidP="00F2585C">
    <w:pPr>
      <w:jc w:val="right"/>
      <w:rPr>
        <w:sz w:val="20"/>
      </w:rPr>
    </w:pPr>
    <w:r>
      <w:rPr>
        <w:sz w:val="16"/>
      </w:rPr>
      <w:t xml:space="preserve">Stand Januar 2018                                                                                                                                                        </w:t>
    </w:r>
    <w:r w:rsidRPr="00ED6035">
      <w:rPr>
        <w:sz w:val="16"/>
      </w:rPr>
      <w:t xml:space="preserve">Seite </w:t>
    </w:r>
    <w:r w:rsidRPr="00ED6035">
      <w:rPr>
        <w:sz w:val="16"/>
      </w:rPr>
      <w:fldChar w:fldCharType="begin"/>
    </w:r>
    <w:r w:rsidRPr="00ED6035">
      <w:rPr>
        <w:sz w:val="16"/>
      </w:rPr>
      <w:instrText xml:space="preserve"> PAGE </w:instrText>
    </w:r>
    <w:r w:rsidRPr="00ED6035">
      <w:rPr>
        <w:sz w:val="16"/>
      </w:rPr>
      <w:fldChar w:fldCharType="separate"/>
    </w:r>
    <w:r w:rsidR="00ED6D34">
      <w:rPr>
        <w:noProof/>
        <w:sz w:val="16"/>
      </w:rPr>
      <w:t>9</w:t>
    </w:r>
    <w:r w:rsidRPr="00ED6035">
      <w:rPr>
        <w:sz w:val="16"/>
      </w:rPr>
      <w:fldChar w:fldCharType="end"/>
    </w:r>
    <w:r w:rsidRPr="00ED6035">
      <w:rPr>
        <w:sz w:val="16"/>
      </w:rPr>
      <w:t xml:space="preserve"> von </w:t>
    </w:r>
    <w:r w:rsidRPr="00ED6035">
      <w:rPr>
        <w:sz w:val="16"/>
      </w:rPr>
      <w:fldChar w:fldCharType="begin"/>
    </w:r>
    <w:r w:rsidRPr="00ED6035">
      <w:rPr>
        <w:sz w:val="16"/>
      </w:rPr>
      <w:instrText xml:space="preserve"> NUMPAGES  </w:instrText>
    </w:r>
    <w:r w:rsidRPr="00ED6035">
      <w:rPr>
        <w:sz w:val="16"/>
      </w:rPr>
      <w:fldChar w:fldCharType="separate"/>
    </w:r>
    <w:r w:rsidR="00ED6D34">
      <w:rPr>
        <w:noProof/>
        <w:sz w:val="16"/>
      </w:rPr>
      <w:t>18</w:t>
    </w:r>
    <w:r w:rsidRPr="00ED603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C" w:rsidRPr="00ED6035" w:rsidRDefault="00401DCC" w:rsidP="00DC35F1">
    <w:pPr>
      <w:jc w:val="right"/>
      <w:rPr>
        <w:sz w:val="20"/>
      </w:rPr>
    </w:pPr>
    <w:r>
      <w:rPr>
        <w:sz w:val="16"/>
      </w:rPr>
      <w:t xml:space="preserve">Stand Januar 2018                                                                                                                                                        </w:t>
    </w:r>
    <w:r w:rsidRPr="00ED6035">
      <w:rPr>
        <w:sz w:val="16"/>
      </w:rPr>
      <w:t xml:space="preserve">Seite </w:t>
    </w:r>
    <w:r w:rsidRPr="00ED6035">
      <w:rPr>
        <w:sz w:val="16"/>
      </w:rPr>
      <w:fldChar w:fldCharType="begin"/>
    </w:r>
    <w:r w:rsidRPr="00ED6035">
      <w:rPr>
        <w:sz w:val="16"/>
      </w:rPr>
      <w:instrText xml:space="preserve"> PAGE </w:instrText>
    </w:r>
    <w:r w:rsidRPr="00ED6035">
      <w:rPr>
        <w:sz w:val="16"/>
      </w:rPr>
      <w:fldChar w:fldCharType="separate"/>
    </w:r>
    <w:r w:rsidR="00ED6D34">
      <w:rPr>
        <w:noProof/>
        <w:sz w:val="16"/>
      </w:rPr>
      <w:t>1</w:t>
    </w:r>
    <w:r w:rsidRPr="00ED6035">
      <w:rPr>
        <w:sz w:val="16"/>
      </w:rPr>
      <w:fldChar w:fldCharType="end"/>
    </w:r>
    <w:r w:rsidRPr="00ED6035">
      <w:rPr>
        <w:sz w:val="16"/>
      </w:rPr>
      <w:t xml:space="preserve"> von </w:t>
    </w:r>
    <w:r w:rsidRPr="00ED6035">
      <w:rPr>
        <w:sz w:val="16"/>
      </w:rPr>
      <w:fldChar w:fldCharType="begin"/>
    </w:r>
    <w:r w:rsidRPr="00ED6035">
      <w:rPr>
        <w:sz w:val="16"/>
      </w:rPr>
      <w:instrText xml:space="preserve"> NUMPAGES  </w:instrText>
    </w:r>
    <w:r w:rsidRPr="00ED6035">
      <w:rPr>
        <w:sz w:val="16"/>
      </w:rPr>
      <w:fldChar w:fldCharType="separate"/>
    </w:r>
    <w:r w:rsidR="00ED6D34">
      <w:rPr>
        <w:noProof/>
        <w:sz w:val="16"/>
      </w:rPr>
      <w:t>18</w:t>
    </w:r>
    <w:r w:rsidRPr="00ED603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CC" w:rsidRDefault="00401DCC" w:rsidP="004003A7">
      <w:r>
        <w:separator/>
      </w:r>
    </w:p>
  </w:footnote>
  <w:footnote w:type="continuationSeparator" w:id="0">
    <w:p w:rsidR="00401DCC" w:rsidRDefault="00401DCC" w:rsidP="0040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C" w:rsidRDefault="00401DCC">
    <w:pPr>
      <w:pStyle w:val="Kopfzeile"/>
    </w:pPr>
    <w:r>
      <w:rPr>
        <w:rFonts w:cs="Arial"/>
        <w:noProof/>
        <w:sz w:val="20"/>
        <w:szCs w:val="48"/>
        <w:lang w:eastAsia="de-DE"/>
      </w:rPr>
      <mc:AlternateContent>
        <mc:Choice Requires="wps">
          <w:drawing>
            <wp:anchor distT="0" distB="0" distL="114300" distR="114300" simplePos="0" relativeHeight="251672576" behindDoc="0" locked="0" layoutInCell="1" allowOverlap="1" wp14:anchorId="161537B7" wp14:editId="470716D6">
              <wp:simplePos x="0" y="0"/>
              <wp:positionH relativeFrom="margin">
                <wp:posOffset>5144324</wp:posOffset>
              </wp:positionH>
              <wp:positionV relativeFrom="paragraph">
                <wp:posOffset>-130831</wp:posOffset>
              </wp:positionV>
              <wp:extent cx="1022985" cy="201295"/>
              <wp:effectExtent l="0" t="0" r="0" b="0"/>
              <wp:wrapNone/>
              <wp:docPr id="3" name="Textfeld 3"/>
              <wp:cNvGraphicFramePr/>
              <a:graphic xmlns:a="http://schemas.openxmlformats.org/drawingml/2006/main">
                <a:graphicData uri="http://schemas.microsoft.com/office/word/2010/wordprocessingShape">
                  <wps:wsp>
                    <wps:cNvSpPr txBox="1"/>
                    <wps:spPr>
                      <a:xfrm>
                        <a:off x="0" y="0"/>
                        <a:ext cx="1022985" cy="201295"/>
                      </a:xfrm>
                      <a:prstGeom prst="rect">
                        <a:avLst/>
                      </a:prstGeom>
                      <a:noFill/>
                      <a:ln w="6350">
                        <a:noFill/>
                      </a:ln>
                    </wps:spPr>
                    <wps:txbx>
                      <w:txbxContent>
                        <w:p w:rsidR="00401DCC" w:rsidRPr="00645932" w:rsidRDefault="00401DCC" w:rsidP="002E791E">
                          <w:pPr>
                            <w:rPr>
                              <w:sz w:val="12"/>
                            </w:rPr>
                          </w:pPr>
                          <w:r w:rsidRPr="00645932">
                            <w:rPr>
                              <w:sz w:val="12"/>
                            </w:rPr>
                            <w:t>gemeinnützige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1537B7" id="_x0000_t202" coordsize="21600,21600" o:spt="202" path="m,l,21600r21600,l21600,xe">
              <v:stroke joinstyle="miter"/>
              <v:path gradientshapeok="t" o:connecttype="rect"/>
            </v:shapetype>
            <v:shape id="Textfeld 3" o:spid="_x0000_s1026" type="#_x0000_t202" style="position:absolute;margin-left:405.05pt;margin-top:-10.3pt;width:80.55pt;height:15.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" filled="f" stroked="f" strokeweight=".5pt">
              <v:textbox>
                <w:txbxContent>
                  <w:p w:rsidR="00EF5A73" w:rsidRPr="00645932" w:rsidRDefault="00EF5A73" w:rsidP="002E791E">
                    <w:pPr>
                      <w:rPr>
                        <w:sz w:val="12"/>
                      </w:rPr>
                    </w:pPr>
                    <w:r w:rsidRPr="00645932">
                      <w:rPr>
                        <w:sz w:val="12"/>
                      </w:rPr>
                      <w:t>gemeinnützige GmbH</w:t>
                    </w:r>
                  </w:p>
                </w:txbxContent>
              </v:textbox>
              <w10:wrap anchorx="margin"/>
            </v:shape>
          </w:pict>
        </mc:Fallback>
      </mc:AlternateContent>
    </w:r>
    <w:r>
      <w:rPr>
        <w:rFonts w:cs="Arial"/>
        <w:noProof/>
        <w:sz w:val="20"/>
        <w:szCs w:val="48"/>
        <w:lang w:eastAsia="de-DE"/>
      </w:rPr>
      <w:drawing>
        <wp:anchor distT="0" distB="0" distL="114300" distR="114300" simplePos="0" relativeHeight="251670528" behindDoc="0" locked="0" layoutInCell="1" allowOverlap="1" wp14:anchorId="7299BCF2" wp14:editId="0EF285DB">
          <wp:simplePos x="0" y="0"/>
          <wp:positionH relativeFrom="margin">
            <wp:align>right</wp:align>
          </wp:positionH>
          <wp:positionV relativeFrom="paragraph">
            <wp:posOffset>-402590</wp:posOffset>
          </wp:positionV>
          <wp:extent cx="1191895" cy="4133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SS_gross.JPG"/>
                  <pic:cNvPicPr/>
                </pic:nvPicPr>
                <pic:blipFill>
                  <a:blip r:embed="rId1">
                    <a:extLst>
                      <a:ext uri="{28A0092B-C50C-407E-A947-70E740481C1C}">
                        <a14:useLocalDpi xmlns:a14="http://schemas.microsoft.com/office/drawing/2010/main" val="0"/>
                      </a:ext>
                    </a:extLst>
                  </a:blip>
                  <a:stretch>
                    <a:fillRect/>
                  </a:stretch>
                </pic:blipFill>
                <pic:spPr>
                  <a:xfrm>
                    <a:off x="0" y="0"/>
                    <a:ext cx="1191895" cy="413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C" w:rsidRDefault="00401DCC" w:rsidP="006118C2">
    <w:pPr>
      <w:rPr>
        <w:rFonts w:cs="Arial"/>
        <w:sz w:val="20"/>
        <w:szCs w:val="48"/>
      </w:rPr>
    </w:pPr>
    <w:r>
      <w:rPr>
        <w:rFonts w:cs="Arial"/>
        <w:noProof/>
        <w:sz w:val="20"/>
        <w:szCs w:val="48"/>
        <w:lang w:eastAsia="de-DE"/>
      </w:rPr>
      <w:drawing>
        <wp:anchor distT="0" distB="0" distL="114300" distR="114300" simplePos="0" relativeHeight="251667456" behindDoc="0" locked="0" layoutInCell="1" allowOverlap="1">
          <wp:simplePos x="0" y="0"/>
          <wp:positionH relativeFrom="margin">
            <wp:posOffset>3963035</wp:posOffset>
          </wp:positionH>
          <wp:positionV relativeFrom="paragraph">
            <wp:posOffset>-25096</wp:posOffset>
          </wp:positionV>
          <wp:extent cx="2362835" cy="797560"/>
          <wp:effectExtent l="0" t="0" r="0" b="254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SS_gross.JPG"/>
                  <pic:cNvPicPr/>
                </pic:nvPicPr>
                <pic:blipFill>
                  <a:blip r:embed="rId1">
                    <a:extLst>
                      <a:ext uri="{28A0092B-C50C-407E-A947-70E740481C1C}">
                        <a14:useLocalDpi xmlns:a14="http://schemas.microsoft.com/office/drawing/2010/main" val="0"/>
                      </a:ext>
                    </a:extLst>
                  </a:blip>
                  <a:stretch>
                    <a:fillRect/>
                  </a:stretch>
                </pic:blipFill>
                <pic:spPr>
                  <a:xfrm>
                    <a:off x="0" y="0"/>
                    <a:ext cx="2362835" cy="79756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48"/>
        <w:lang w:eastAsia="de-DE"/>
      </w:rPr>
      <mc:AlternateContent>
        <mc:Choice Requires="wps">
          <w:drawing>
            <wp:anchor distT="0" distB="0" distL="114300" distR="114300" simplePos="0" relativeHeight="251666432" behindDoc="0" locked="0" layoutInCell="1" allowOverlap="1" wp14:anchorId="6F16C332" wp14:editId="574B4ABA">
              <wp:simplePos x="0" y="0"/>
              <wp:positionH relativeFrom="column">
                <wp:posOffset>4991735</wp:posOffset>
              </wp:positionH>
              <wp:positionV relativeFrom="paragraph">
                <wp:posOffset>-601081</wp:posOffset>
              </wp:positionV>
              <wp:extent cx="0" cy="292735"/>
              <wp:effectExtent l="0" t="0" r="19050" b="31115"/>
              <wp:wrapNone/>
              <wp:docPr id="11" name="Gerader Verbinder 11"/>
              <wp:cNvGraphicFramePr/>
              <a:graphic xmlns:a="http://schemas.openxmlformats.org/drawingml/2006/main">
                <a:graphicData uri="http://schemas.microsoft.com/office/word/2010/wordprocessingShape">
                  <wps:wsp>
                    <wps:cNvCnPr/>
                    <wps:spPr>
                      <a:xfrm>
                        <a:off x="0" y="0"/>
                        <a:ext cx="0" cy="29273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E9EB81" id="Gerader Verbinde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47.35pt" to="393.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" strokecolor="#f79646 [3209]" strokeweight="1.5pt"/>
          </w:pict>
        </mc:Fallback>
      </mc:AlternateContent>
    </w:r>
    <w:r>
      <w:rPr>
        <w:rFonts w:cs="Arial"/>
        <w:noProof/>
        <w:sz w:val="20"/>
        <w:szCs w:val="48"/>
        <w:lang w:eastAsia="de-DE"/>
      </w:rPr>
      <mc:AlternateContent>
        <mc:Choice Requires="wps">
          <w:drawing>
            <wp:anchor distT="0" distB="0" distL="114300" distR="114300" simplePos="0" relativeHeight="251664384" behindDoc="0" locked="0" layoutInCell="1" allowOverlap="1" wp14:anchorId="6F16C332" wp14:editId="574B4ABA">
              <wp:simplePos x="0" y="0"/>
              <wp:positionH relativeFrom="column">
                <wp:posOffset>2543175</wp:posOffset>
              </wp:positionH>
              <wp:positionV relativeFrom="paragraph">
                <wp:posOffset>-590286</wp:posOffset>
              </wp:positionV>
              <wp:extent cx="0" cy="292735"/>
              <wp:effectExtent l="0" t="0" r="19050" b="31115"/>
              <wp:wrapNone/>
              <wp:docPr id="10" name="Gerader Verbinder 10"/>
              <wp:cNvGraphicFramePr/>
              <a:graphic xmlns:a="http://schemas.openxmlformats.org/drawingml/2006/main">
                <a:graphicData uri="http://schemas.microsoft.com/office/word/2010/wordprocessingShape">
                  <wps:wsp>
                    <wps:cNvCnPr/>
                    <wps:spPr>
                      <a:xfrm>
                        <a:off x="0" y="0"/>
                        <a:ext cx="0" cy="29273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4D5E05" id="Gerader Verbinde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46.5pt" to="200.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" strokecolor="#f79646 [3209]" strokeweight="1.5pt"/>
          </w:pict>
        </mc:Fallback>
      </mc:AlternateContent>
    </w:r>
    <w:r>
      <w:rPr>
        <w:rFonts w:cs="Arial"/>
        <w:noProof/>
        <w:sz w:val="20"/>
        <w:szCs w:val="48"/>
        <w:lang w:eastAsia="de-DE"/>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-601716</wp:posOffset>
              </wp:positionV>
              <wp:extent cx="0" cy="292735"/>
              <wp:effectExtent l="0" t="0" r="19050" b="31115"/>
              <wp:wrapNone/>
              <wp:docPr id="2" name="Gerader Verbinder 2"/>
              <wp:cNvGraphicFramePr/>
              <a:graphic xmlns:a="http://schemas.openxmlformats.org/drawingml/2006/main">
                <a:graphicData uri="http://schemas.microsoft.com/office/word/2010/wordprocessingShape">
                  <wps:wsp>
                    <wps:cNvCnPr/>
                    <wps:spPr>
                      <a:xfrm>
                        <a:off x="0" y="0"/>
                        <a:ext cx="0" cy="29273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279EFA"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7.4pt" to="-3.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" strokecolor="#f79646 [3209]" strokeweight="1.5pt"/>
          </w:pict>
        </mc:Fallback>
      </mc:AlternateContent>
    </w:r>
    <w:r>
      <w:rPr>
        <w:rFonts w:cs="Arial"/>
        <w:noProof/>
        <w:sz w:val="20"/>
        <w:szCs w:val="48"/>
        <w:lang w:eastAsia="de-DE"/>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-487416</wp:posOffset>
              </wp:positionV>
              <wp:extent cx="6209030" cy="317500"/>
              <wp:effectExtent l="0" t="0" r="1270" b="6350"/>
              <wp:wrapNone/>
              <wp:docPr id="4" name="Textfeld 4"/>
              <wp:cNvGraphicFramePr/>
              <a:graphic xmlns:a="http://schemas.openxmlformats.org/drawingml/2006/main">
                <a:graphicData uri="http://schemas.microsoft.com/office/word/2010/wordprocessingShape">
                  <wps:wsp>
                    <wps:cNvSpPr txBox="1"/>
                    <wps:spPr>
                      <a:xfrm>
                        <a:off x="0" y="0"/>
                        <a:ext cx="6209030" cy="317500"/>
                      </a:xfrm>
                      <a:prstGeom prst="rect">
                        <a:avLst/>
                      </a:prstGeom>
                      <a:solidFill>
                        <a:schemeClr val="lt1"/>
                      </a:solidFill>
                      <a:ln w="6350">
                        <a:noFill/>
                      </a:ln>
                    </wps:spPr>
                    <wps:txbx>
                      <w:txbxContent>
                        <w:p w:rsidR="00401DCC" w:rsidRPr="00A45914" w:rsidRDefault="00401DCC">
                          <w:pPr>
                            <w:rPr>
                              <w:color w:val="000000" w:themeColor="text1"/>
                              <w:sz w:val="16"/>
                              <w:szCs w:val="16"/>
                            </w:rPr>
                          </w:pPr>
                          <w:r w:rsidRPr="00A45914">
                            <w:rPr>
                              <w:color w:val="000000" w:themeColor="text1"/>
                              <w:sz w:val="16"/>
                              <w:szCs w:val="18"/>
                            </w:rPr>
                            <w:t xml:space="preserve">  </w:t>
                          </w:r>
                          <w:r w:rsidRPr="00A45914">
                            <w:rPr>
                              <w:color w:val="000000" w:themeColor="text1"/>
                              <w:sz w:val="16"/>
                              <w:szCs w:val="16"/>
                            </w:rPr>
                            <w:t>eingestreute Kurzzeitpflege                                                vollstationäre Pflege                                                       Wohnen mit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4" o:spid="_x0000_s1027" type="#_x0000_t202" style="position:absolute;margin-left:-10.75pt;margin-top:-38.4pt;width:488.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" fillcolor="white [3201]" stroked="f" strokeweight=".5pt">
              <v:textbox>
                <w:txbxContent>
                  <w:p w:rsidR="00EF5A73" w:rsidRPr="00A45914" w:rsidRDefault="00EF5A73">
                    <w:pPr>
                      <w:rPr>
                        <w:color w:val="000000" w:themeColor="text1"/>
                        <w:sz w:val="16"/>
                        <w:szCs w:val="16"/>
                      </w:rPr>
                    </w:pPr>
                    <w:r w:rsidRPr="00A45914">
                      <w:rPr>
                        <w:color w:val="000000" w:themeColor="text1"/>
                        <w:sz w:val="16"/>
                        <w:szCs w:val="18"/>
                      </w:rPr>
                      <w:t xml:space="preserve">  </w:t>
                    </w:r>
                    <w:r w:rsidRPr="00A45914">
                      <w:rPr>
                        <w:color w:val="000000" w:themeColor="text1"/>
                        <w:sz w:val="16"/>
                        <w:szCs w:val="16"/>
                      </w:rPr>
                      <w:t>eingestreute Kurzzeitpflege                                                vollstationäre Pflege                                                       Wohnen mit Service</w:t>
                    </w:r>
                  </w:p>
                </w:txbxContent>
              </v:textbox>
            </v:shape>
          </w:pict>
        </mc:Fallback>
      </mc:AlternateContent>
    </w:r>
  </w:p>
  <w:p w:rsidR="00401DCC" w:rsidRDefault="00401DCC" w:rsidP="009E7C92">
    <w:pPr>
      <w:jc w:val="center"/>
      <w:rPr>
        <w:rFonts w:cs="Arial"/>
        <w:sz w:val="20"/>
        <w:szCs w:val="48"/>
      </w:rPr>
    </w:pPr>
  </w:p>
  <w:p w:rsidR="00401DCC" w:rsidRDefault="00401DCC" w:rsidP="006118C2">
    <w:pPr>
      <w:rPr>
        <w:rFonts w:cs="Arial"/>
        <w:sz w:val="20"/>
        <w:szCs w:val="48"/>
      </w:rPr>
    </w:pPr>
  </w:p>
  <w:p w:rsidR="00401DCC" w:rsidRPr="00AD7983" w:rsidRDefault="00401DCC" w:rsidP="006118C2">
    <w:pPr>
      <w:rPr>
        <w:rFonts w:cs="Arial"/>
        <w:sz w:val="20"/>
        <w:szCs w:val="48"/>
      </w:rPr>
    </w:pPr>
    <w:r>
      <w:rPr>
        <w:rFonts w:cs="Arial"/>
        <w:noProof/>
        <w:sz w:val="20"/>
        <w:szCs w:val="48"/>
        <w:lang w:eastAsia="de-DE"/>
      </w:rPr>
      <mc:AlternateContent>
        <mc:Choice Requires="wps">
          <w:drawing>
            <wp:anchor distT="0" distB="0" distL="114300" distR="114300" simplePos="0" relativeHeight="251668480" behindDoc="0" locked="0" layoutInCell="1" allowOverlap="1">
              <wp:simplePos x="0" y="0"/>
              <wp:positionH relativeFrom="column">
                <wp:posOffset>4640580</wp:posOffset>
              </wp:positionH>
              <wp:positionV relativeFrom="paragraph">
                <wp:posOffset>144145</wp:posOffset>
              </wp:positionV>
              <wp:extent cx="1296035" cy="2540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296035" cy="254000"/>
                      </a:xfrm>
                      <a:prstGeom prst="rect">
                        <a:avLst/>
                      </a:prstGeom>
                      <a:solidFill>
                        <a:schemeClr val="lt1"/>
                      </a:solidFill>
                      <a:ln w="6350">
                        <a:noFill/>
                      </a:ln>
                    </wps:spPr>
                    <wps:txbx>
                      <w:txbxContent>
                        <w:p w:rsidR="00401DCC" w:rsidRPr="005B546C" w:rsidRDefault="00401DCC">
                          <w:pPr>
                            <w:rPr>
                              <w:sz w:val="16"/>
                            </w:rPr>
                          </w:pPr>
                          <w:r w:rsidRPr="005B546C">
                            <w:rPr>
                              <w:sz w:val="16"/>
                            </w:rPr>
                            <w:t>gemeinnützige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feld 12" o:spid="_x0000_s1028" type="#_x0000_t202" style="position:absolute;margin-left:365.4pt;margin-top:11.35pt;width:102.0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" fillcolor="white [3201]" stroked="f" strokeweight=".5pt">
              <v:textbox>
                <w:txbxContent>
                  <w:p w:rsidR="00EF5A73" w:rsidRPr="005B546C" w:rsidRDefault="00EF5A73">
                    <w:pPr>
                      <w:rPr>
                        <w:sz w:val="16"/>
                      </w:rPr>
                    </w:pPr>
                    <w:r w:rsidRPr="005B546C">
                      <w:rPr>
                        <w:sz w:val="16"/>
                      </w:rPr>
                      <w:t>gemeinnützige GmbH</w:t>
                    </w:r>
                  </w:p>
                </w:txbxContent>
              </v:textbox>
            </v:shape>
          </w:pict>
        </mc:Fallback>
      </mc:AlternateContent>
    </w:r>
  </w:p>
  <w:p w:rsidR="00401DCC" w:rsidRDefault="00401DCC" w:rsidP="006118C2">
    <w:pPr>
      <w:rPr>
        <w:rFonts w:cs="Arial"/>
        <w:sz w:val="20"/>
        <w:szCs w:val="48"/>
      </w:rPr>
    </w:pPr>
  </w:p>
  <w:p w:rsidR="00401DCC" w:rsidRPr="00710509" w:rsidRDefault="00401DCC" w:rsidP="00710509">
    <w:pPr>
      <w:rPr>
        <w:rFonts w:cs="Arial"/>
        <w:sz w:val="20"/>
        <w:szCs w:val="48"/>
      </w:rPr>
    </w:pPr>
    <w:r w:rsidRPr="00BC04FA">
      <w:rPr>
        <w:rFonts w:cs="Arial"/>
        <w:sz w:val="20"/>
        <w:szCs w:val="48"/>
      </w:rPr>
      <w:t xml:space="preserve">                                                     </w:t>
    </w:r>
  </w:p>
  <w:p w:rsidR="00401DCC" w:rsidRPr="00AD7983" w:rsidRDefault="00401DCC" w:rsidP="006118C2">
    <w:pPr>
      <w:rPr>
        <w:rFonts w:cs="Arial"/>
        <w:sz w:val="4"/>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4C0"/>
    <w:multiLevelType w:val="singleLevel"/>
    <w:tmpl w:val="EF40EFA0"/>
    <w:lvl w:ilvl="0">
      <w:start w:val="1"/>
      <w:numFmt w:val="bullet"/>
      <w:lvlText w:val="-"/>
      <w:lvlJc w:val="left"/>
      <w:pPr>
        <w:tabs>
          <w:tab w:val="num" w:pos="855"/>
        </w:tabs>
        <w:ind w:left="855" w:hanging="435"/>
      </w:pPr>
      <w:rPr>
        <w:rFonts w:ascii="Times New Roman" w:hAnsi="Times New Roman" w:hint="default"/>
      </w:rPr>
    </w:lvl>
  </w:abstractNum>
  <w:abstractNum w:abstractNumId="1" w15:restartNumberingAfterBreak="0">
    <w:nsid w:val="0524582B"/>
    <w:multiLevelType w:val="hybridMultilevel"/>
    <w:tmpl w:val="A8845224"/>
    <w:lvl w:ilvl="0" w:tplc="77600AE8">
      <w:start w:val="1"/>
      <w:numFmt w:val="decimal"/>
      <w:lvlText w:val="%1."/>
      <w:lvlJc w:val="left"/>
      <w:pPr>
        <w:tabs>
          <w:tab w:val="num" w:pos="780"/>
        </w:tabs>
        <w:ind w:left="780" w:hanging="360"/>
      </w:pPr>
    </w:lvl>
    <w:lvl w:ilvl="1" w:tplc="04070019">
      <w:start w:val="1"/>
      <w:numFmt w:val="lowerLetter"/>
      <w:lvlText w:val="%2."/>
      <w:lvlJc w:val="left"/>
      <w:pPr>
        <w:tabs>
          <w:tab w:val="num" w:pos="1500"/>
        </w:tabs>
        <w:ind w:left="1500" w:hanging="360"/>
      </w:pPr>
    </w:lvl>
    <w:lvl w:ilvl="2" w:tplc="0407001B">
      <w:start w:val="1"/>
      <w:numFmt w:val="lowerRoman"/>
      <w:lvlText w:val="%3."/>
      <w:lvlJc w:val="right"/>
      <w:pPr>
        <w:tabs>
          <w:tab w:val="num" w:pos="2220"/>
        </w:tabs>
        <w:ind w:left="2220" w:hanging="180"/>
      </w:pPr>
    </w:lvl>
    <w:lvl w:ilvl="3" w:tplc="0407000F">
      <w:start w:val="1"/>
      <w:numFmt w:val="decimal"/>
      <w:lvlText w:val="%4."/>
      <w:lvlJc w:val="left"/>
      <w:pPr>
        <w:tabs>
          <w:tab w:val="num" w:pos="2940"/>
        </w:tabs>
        <w:ind w:left="294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5A37120"/>
    <w:multiLevelType w:val="hybridMultilevel"/>
    <w:tmpl w:val="D3063D9C"/>
    <w:lvl w:ilvl="0" w:tplc="88BC38A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7F875E2"/>
    <w:multiLevelType w:val="hybridMultilevel"/>
    <w:tmpl w:val="26B8AEF4"/>
    <w:lvl w:ilvl="0" w:tplc="4AF624EE">
      <w:start w:val="1"/>
      <w:numFmt w:val="decimal"/>
      <w:lvlText w:val="(%1)"/>
      <w:lvlJc w:val="left"/>
      <w:pPr>
        <w:tabs>
          <w:tab w:val="num" w:pos="1215"/>
        </w:tabs>
        <w:ind w:left="1215" w:hanging="85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861B73"/>
    <w:multiLevelType w:val="singleLevel"/>
    <w:tmpl w:val="97F63180"/>
    <w:lvl w:ilvl="0">
      <w:start w:val="1"/>
      <w:numFmt w:val="decimal"/>
      <w:lvlText w:val="(%1)"/>
      <w:lvlJc w:val="left"/>
      <w:pPr>
        <w:tabs>
          <w:tab w:val="num" w:pos="420"/>
        </w:tabs>
        <w:ind w:left="420" w:hanging="420"/>
      </w:pPr>
      <w:rPr>
        <w:rFonts w:hint="default"/>
      </w:rPr>
    </w:lvl>
  </w:abstractNum>
  <w:abstractNum w:abstractNumId="5" w15:restartNumberingAfterBreak="0">
    <w:nsid w:val="09C4676E"/>
    <w:multiLevelType w:val="singleLevel"/>
    <w:tmpl w:val="7150ACE6"/>
    <w:lvl w:ilvl="0">
      <w:start w:val="1"/>
      <w:numFmt w:val="decimal"/>
      <w:lvlText w:val="(%1)"/>
      <w:lvlJc w:val="left"/>
      <w:pPr>
        <w:tabs>
          <w:tab w:val="num" w:pos="420"/>
        </w:tabs>
        <w:ind w:left="420" w:hanging="420"/>
      </w:pPr>
      <w:rPr>
        <w:rFonts w:hint="default"/>
      </w:rPr>
    </w:lvl>
  </w:abstractNum>
  <w:abstractNum w:abstractNumId="6" w15:restartNumberingAfterBreak="0">
    <w:nsid w:val="0D134727"/>
    <w:multiLevelType w:val="hybridMultilevel"/>
    <w:tmpl w:val="F7D2FC40"/>
    <w:lvl w:ilvl="0" w:tplc="B8DC6270">
      <w:start w:val="1"/>
      <w:numFmt w:val="decimal"/>
      <w:lvlText w:val="%1."/>
      <w:lvlJc w:val="left"/>
      <w:pPr>
        <w:tabs>
          <w:tab w:val="num" w:pos="780"/>
        </w:tabs>
        <w:ind w:left="780" w:hanging="360"/>
      </w:pPr>
      <w:rPr>
        <w:rFonts w:hint="default"/>
        <w:strike w:val="0"/>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7" w15:restartNumberingAfterBreak="0">
    <w:nsid w:val="12393AB4"/>
    <w:multiLevelType w:val="singleLevel"/>
    <w:tmpl w:val="6FC0A7C2"/>
    <w:lvl w:ilvl="0">
      <w:start w:val="2"/>
      <w:numFmt w:val="decimal"/>
      <w:lvlText w:val="(%1)"/>
      <w:lvlJc w:val="left"/>
      <w:pPr>
        <w:tabs>
          <w:tab w:val="num" w:pos="420"/>
        </w:tabs>
        <w:ind w:left="420" w:hanging="420"/>
      </w:pPr>
      <w:rPr>
        <w:rFonts w:hint="default"/>
        <w:b w:val="0"/>
        <w:i w:val="0"/>
        <w:sz w:val="24"/>
        <w:szCs w:val="24"/>
      </w:rPr>
    </w:lvl>
  </w:abstractNum>
  <w:abstractNum w:abstractNumId="8" w15:restartNumberingAfterBreak="0">
    <w:nsid w:val="12AA3ED4"/>
    <w:multiLevelType w:val="multilevel"/>
    <w:tmpl w:val="19D20BDE"/>
    <w:lvl w:ilvl="0">
      <w:start w:val="1"/>
      <w:numFmt w:val="lowerLetter"/>
      <w:lvlText w:val="%1)"/>
      <w:lvlJc w:val="left"/>
      <w:pPr>
        <w:tabs>
          <w:tab w:val="num" w:pos="855"/>
        </w:tabs>
        <w:ind w:left="855" w:hanging="435"/>
      </w:pPr>
      <w:rPr>
        <w:rFonts w:hint="default"/>
      </w:rPr>
    </w:lvl>
    <w:lvl w:ilvl="1">
      <w:start w:val="1"/>
      <w:numFmt w:val="decimal"/>
      <w:lvlText w:val="(%2)"/>
      <w:lvlJc w:val="left"/>
      <w:pPr>
        <w:ind w:left="1925" w:hanging="360"/>
      </w:pPr>
      <w:rPr>
        <w:rFonts w:hint="default"/>
      </w:rPr>
    </w:lvl>
    <w:lvl w:ilvl="2" w:tentative="1">
      <w:start w:val="1"/>
      <w:numFmt w:val="lowerRoman"/>
      <w:lvlText w:val="%3."/>
      <w:lvlJc w:val="right"/>
      <w:pPr>
        <w:ind w:left="2645" w:hanging="180"/>
      </w:pPr>
    </w:lvl>
    <w:lvl w:ilvl="3" w:tentative="1">
      <w:start w:val="1"/>
      <w:numFmt w:val="decimal"/>
      <w:lvlText w:val="%4."/>
      <w:lvlJc w:val="left"/>
      <w:pPr>
        <w:ind w:left="3365" w:hanging="360"/>
      </w:pPr>
    </w:lvl>
    <w:lvl w:ilvl="4" w:tentative="1">
      <w:start w:val="1"/>
      <w:numFmt w:val="lowerLetter"/>
      <w:lvlText w:val="%5."/>
      <w:lvlJc w:val="left"/>
      <w:pPr>
        <w:ind w:left="4085" w:hanging="360"/>
      </w:pPr>
    </w:lvl>
    <w:lvl w:ilvl="5" w:tentative="1">
      <w:start w:val="1"/>
      <w:numFmt w:val="lowerRoman"/>
      <w:lvlText w:val="%6."/>
      <w:lvlJc w:val="right"/>
      <w:pPr>
        <w:ind w:left="4805" w:hanging="180"/>
      </w:pPr>
    </w:lvl>
    <w:lvl w:ilvl="6" w:tentative="1">
      <w:start w:val="1"/>
      <w:numFmt w:val="decimal"/>
      <w:lvlText w:val="%7."/>
      <w:lvlJc w:val="left"/>
      <w:pPr>
        <w:ind w:left="5525" w:hanging="360"/>
      </w:pPr>
    </w:lvl>
    <w:lvl w:ilvl="7" w:tentative="1">
      <w:start w:val="1"/>
      <w:numFmt w:val="lowerLetter"/>
      <w:lvlText w:val="%8."/>
      <w:lvlJc w:val="left"/>
      <w:pPr>
        <w:ind w:left="6245" w:hanging="360"/>
      </w:pPr>
    </w:lvl>
    <w:lvl w:ilvl="8" w:tentative="1">
      <w:start w:val="1"/>
      <w:numFmt w:val="lowerRoman"/>
      <w:lvlText w:val="%9."/>
      <w:lvlJc w:val="right"/>
      <w:pPr>
        <w:ind w:left="6965" w:hanging="180"/>
      </w:pPr>
    </w:lvl>
  </w:abstractNum>
  <w:abstractNum w:abstractNumId="9" w15:restartNumberingAfterBreak="0">
    <w:nsid w:val="15922518"/>
    <w:multiLevelType w:val="hybridMultilevel"/>
    <w:tmpl w:val="3682A7F2"/>
    <w:lvl w:ilvl="0" w:tplc="40A66D28">
      <w:start w:val="7"/>
      <w:numFmt w:val="lowerLetter"/>
      <w:lvlText w:val="%1)"/>
      <w:lvlJc w:val="left"/>
      <w:pPr>
        <w:ind w:left="4009" w:hanging="360"/>
      </w:pPr>
      <w:rPr>
        <w:rFonts w:hint="default"/>
      </w:rPr>
    </w:lvl>
    <w:lvl w:ilvl="1" w:tplc="04070019" w:tentative="1">
      <w:start w:val="1"/>
      <w:numFmt w:val="lowerLetter"/>
      <w:lvlText w:val="%2."/>
      <w:lvlJc w:val="left"/>
      <w:pPr>
        <w:ind w:left="4729" w:hanging="360"/>
      </w:pPr>
    </w:lvl>
    <w:lvl w:ilvl="2" w:tplc="0407001B" w:tentative="1">
      <w:start w:val="1"/>
      <w:numFmt w:val="lowerRoman"/>
      <w:lvlText w:val="%3."/>
      <w:lvlJc w:val="right"/>
      <w:pPr>
        <w:ind w:left="5449" w:hanging="180"/>
      </w:pPr>
    </w:lvl>
    <w:lvl w:ilvl="3" w:tplc="0407000F" w:tentative="1">
      <w:start w:val="1"/>
      <w:numFmt w:val="decimal"/>
      <w:lvlText w:val="%4."/>
      <w:lvlJc w:val="left"/>
      <w:pPr>
        <w:ind w:left="6169" w:hanging="360"/>
      </w:pPr>
    </w:lvl>
    <w:lvl w:ilvl="4" w:tplc="04070019" w:tentative="1">
      <w:start w:val="1"/>
      <w:numFmt w:val="lowerLetter"/>
      <w:lvlText w:val="%5."/>
      <w:lvlJc w:val="left"/>
      <w:pPr>
        <w:ind w:left="6889" w:hanging="360"/>
      </w:pPr>
    </w:lvl>
    <w:lvl w:ilvl="5" w:tplc="0407001B" w:tentative="1">
      <w:start w:val="1"/>
      <w:numFmt w:val="lowerRoman"/>
      <w:lvlText w:val="%6."/>
      <w:lvlJc w:val="right"/>
      <w:pPr>
        <w:ind w:left="7609" w:hanging="180"/>
      </w:pPr>
    </w:lvl>
    <w:lvl w:ilvl="6" w:tplc="0407000F" w:tentative="1">
      <w:start w:val="1"/>
      <w:numFmt w:val="decimal"/>
      <w:lvlText w:val="%7."/>
      <w:lvlJc w:val="left"/>
      <w:pPr>
        <w:ind w:left="8329" w:hanging="360"/>
      </w:pPr>
    </w:lvl>
    <w:lvl w:ilvl="7" w:tplc="04070019" w:tentative="1">
      <w:start w:val="1"/>
      <w:numFmt w:val="lowerLetter"/>
      <w:lvlText w:val="%8."/>
      <w:lvlJc w:val="left"/>
      <w:pPr>
        <w:ind w:left="9049" w:hanging="360"/>
      </w:pPr>
    </w:lvl>
    <w:lvl w:ilvl="8" w:tplc="0407001B" w:tentative="1">
      <w:start w:val="1"/>
      <w:numFmt w:val="lowerRoman"/>
      <w:lvlText w:val="%9."/>
      <w:lvlJc w:val="right"/>
      <w:pPr>
        <w:ind w:left="9769" w:hanging="180"/>
      </w:pPr>
    </w:lvl>
  </w:abstractNum>
  <w:abstractNum w:abstractNumId="10" w15:restartNumberingAfterBreak="0">
    <w:nsid w:val="168A5381"/>
    <w:multiLevelType w:val="hybridMultilevel"/>
    <w:tmpl w:val="5B346008"/>
    <w:lvl w:ilvl="0" w:tplc="EF40EFA0">
      <w:start w:val="1"/>
      <w:numFmt w:val="bullet"/>
      <w:lvlText w:val="-"/>
      <w:lvlJc w:val="left"/>
      <w:pPr>
        <w:ind w:left="720" w:hanging="360"/>
      </w:pPr>
      <w:rPr>
        <w:rFonts w:ascii="Times New Roman" w:hAnsi="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167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444B06"/>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1DE331BC"/>
    <w:multiLevelType w:val="singleLevel"/>
    <w:tmpl w:val="67B2B512"/>
    <w:lvl w:ilvl="0">
      <w:start w:val="1"/>
      <w:numFmt w:val="bullet"/>
      <w:lvlText w:val="-"/>
      <w:lvlJc w:val="left"/>
      <w:pPr>
        <w:tabs>
          <w:tab w:val="num" w:pos="786"/>
        </w:tabs>
        <w:ind w:left="786" w:hanging="360"/>
      </w:pPr>
      <w:rPr>
        <w:rFonts w:ascii="Times New Roman" w:hAnsi="Times New Roman" w:hint="default"/>
      </w:rPr>
    </w:lvl>
  </w:abstractNum>
  <w:abstractNum w:abstractNumId="14" w15:restartNumberingAfterBreak="0">
    <w:nsid w:val="1FD60E90"/>
    <w:multiLevelType w:val="hybridMultilevel"/>
    <w:tmpl w:val="6A547C68"/>
    <w:lvl w:ilvl="0" w:tplc="1124D86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22C8121C"/>
    <w:multiLevelType w:val="hybridMultilevel"/>
    <w:tmpl w:val="B04834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AE6327"/>
    <w:multiLevelType w:val="hybridMultilevel"/>
    <w:tmpl w:val="1A301D5A"/>
    <w:lvl w:ilvl="0" w:tplc="1AFE0A5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C6AF3"/>
    <w:multiLevelType w:val="singleLevel"/>
    <w:tmpl w:val="560A35B2"/>
    <w:lvl w:ilvl="0">
      <w:start w:val="1"/>
      <w:numFmt w:val="decimal"/>
      <w:lvlText w:val="%1."/>
      <w:lvlJc w:val="left"/>
      <w:pPr>
        <w:tabs>
          <w:tab w:val="num" w:pos="720"/>
        </w:tabs>
        <w:ind w:left="720" w:hanging="720"/>
      </w:pPr>
      <w:rPr>
        <w:rFonts w:hint="default"/>
      </w:rPr>
    </w:lvl>
  </w:abstractNum>
  <w:abstractNum w:abstractNumId="18" w15:restartNumberingAfterBreak="0">
    <w:nsid w:val="293C1629"/>
    <w:multiLevelType w:val="hybridMultilevel"/>
    <w:tmpl w:val="B504DBF4"/>
    <w:lvl w:ilvl="0" w:tplc="EF40EFA0">
      <w:start w:val="1"/>
      <w:numFmt w:val="bullet"/>
      <w:lvlText w:val="-"/>
      <w:lvlJc w:val="left"/>
      <w:pPr>
        <w:ind w:left="1145" w:hanging="360"/>
      </w:pPr>
      <w:rPr>
        <w:rFonts w:ascii="Times New Roman" w:hAnsi="Times New Roman"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9" w15:restartNumberingAfterBreak="0">
    <w:nsid w:val="2C6F5C76"/>
    <w:multiLevelType w:val="multilevel"/>
    <w:tmpl w:val="BE902782"/>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0" w15:restartNumberingAfterBreak="0">
    <w:nsid w:val="2E3B3B0B"/>
    <w:multiLevelType w:val="singleLevel"/>
    <w:tmpl w:val="AA505DD6"/>
    <w:lvl w:ilvl="0">
      <w:start w:val="1"/>
      <w:numFmt w:val="decimal"/>
      <w:lvlText w:val="(%1)"/>
      <w:lvlJc w:val="left"/>
      <w:pPr>
        <w:tabs>
          <w:tab w:val="num" w:pos="420"/>
        </w:tabs>
        <w:ind w:left="420" w:hanging="420"/>
      </w:pPr>
      <w:rPr>
        <w:rFonts w:hint="default"/>
      </w:rPr>
    </w:lvl>
  </w:abstractNum>
  <w:abstractNum w:abstractNumId="21" w15:restartNumberingAfterBreak="0">
    <w:nsid w:val="2FC25E0B"/>
    <w:multiLevelType w:val="hybridMultilevel"/>
    <w:tmpl w:val="43FA27A0"/>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38D50A2D"/>
    <w:multiLevelType w:val="hybridMultilevel"/>
    <w:tmpl w:val="994EB13C"/>
    <w:lvl w:ilvl="0" w:tplc="52A28862">
      <w:start w:val="3"/>
      <w:numFmt w:val="lowerLetter"/>
      <w:lvlText w:val="%1)"/>
      <w:lvlJc w:val="left"/>
      <w:pPr>
        <w:ind w:left="1205" w:hanging="360"/>
      </w:pPr>
      <w:rPr>
        <w:rFonts w:hint="default"/>
      </w:rPr>
    </w:lvl>
    <w:lvl w:ilvl="1" w:tplc="04070019" w:tentative="1">
      <w:start w:val="1"/>
      <w:numFmt w:val="lowerLetter"/>
      <w:lvlText w:val="%2."/>
      <w:lvlJc w:val="left"/>
      <w:pPr>
        <w:ind w:left="1925" w:hanging="360"/>
      </w:pPr>
    </w:lvl>
    <w:lvl w:ilvl="2" w:tplc="0407001B" w:tentative="1">
      <w:start w:val="1"/>
      <w:numFmt w:val="lowerRoman"/>
      <w:lvlText w:val="%3."/>
      <w:lvlJc w:val="right"/>
      <w:pPr>
        <w:ind w:left="2645" w:hanging="180"/>
      </w:pPr>
    </w:lvl>
    <w:lvl w:ilvl="3" w:tplc="0407000F" w:tentative="1">
      <w:start w:val="1"/>
      <w:numFmt w:val="decimal"/>
      <w:lvlText w:val="%4."/>
      <w:lvlJc w:val="left"/>
      <w:pPr>
        <w:ind w:left="3365" w:hanging="360"/>
      </w:pPr>
    </w:lvl>
    <w:lvl w:ilvl="4" w:tplc="04070019" w:tentative="1">
      <w:start w:val="1"/>
      <w:numFmt w:val="lowerLetter"/>
      <w:lvlText w:val="%5."/>
      <w:lvlJc w:val="left"/>
      <w:pPr>
        <w:ind w:left="4085" w:hanging="360"/>
      </w:pPr>
    </w:lvl>
    <w:lvl w:ilvl="5" w:tplc="0407001B" w:tentative="1">
      <w:start w:val="1"/>
      <w:numFmt w:val="lowerRoman"/>
      <w:lvlText w:val="%6."/>
      <w:lvlJc w:val="right"/>
      <w:pPr>
        <w:ind w:left="4805" w:hanging="180"/>
      </w:pPr>
    </w:lvl>
    <w:lvl w:ilvl="6" w:tplc="0407000F" w:tentative="1">
      <w:start w:val="1"/>
      <w:numFmt w:val="decimal"/>
      <w:lvlText w:val="%7."/>
      <w:lvlJc w:val="left"/>
      <w:pPr>
        <w:ind w:left="5525" w:hanging="360"/>
      </w:pPr>
    </w:lvl>
    <w:lvl w:ilvl="7" w:tplc="04070019" w:tentative="1">
      <w:start w:val="1"/>
      <w:numFmt w:val="lowerLetter"/>
      <w:lvlText w:val="%8."/>
      <w:lvlJc w:val="left"/>
      <w:pPr>
        <w:ind w:left="6245" w:hanging="360"/>
      </w:pPr>
    </w:lvl>
    <w:lvl w:ilvl="8" w:tplc="0407001B" w:tentative="1">
      <w:start w:val="1"/>
      <w:numFmt w:val="lowerRoman"/>
      <w:lvlText w:val="%9."/>
      <w:lvlJc w:val="right"/>
      <w:pPr>
        <w:ind w:left="6965" w:hanging="180"/>
      </w:pPr>
    </w:lvl>
  </w:abstractNum>
  <w:abstractNum w:abstractNumId="23" w15:restartNumberingAfterBreak="0">
    <w:nsid w:val="3C1B1B41"/>
    <w:multiLevelType w:val="hybridMultilevel"/>
    <w:tmpl w:val="00AAC4B6"/>
    <w:lvl w:ilvl="0" w:tplc="85B2A852">
      <w:numFmt w:val="bullet"/>
      <w:lvlText w:val="-"/>
      <w:lvlJc w:val="left"/>
      <w:pPr>
        <w:ind w:left="720" w:hanging="360"/>
      </w:pPr>
      <w:rPr>
        <w:rFonts w:ascii="Arial" w:eastAsiaTheme="minorHAnsi"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2A332C"/>
    <w:multiLevelType w:val="hybridMultilevel"/>
    <w:tmpl w:val="4AC828F0"/>
    <w:lvl w:ilvl="0" w:tplc="D6A4ED78">
      <w:start w:val="1"/>
      <w:numFmt w:val="decimal"/>
      <w:lvlText w:val="(%1)"/>
      <w:lvlJc w:val="left"/>
      <w:pPr>
        <w:tabs>
          <w:tab w:val="num" w:pos="765"/>
        </w:tabs>
        <w:ind w:left="765" w:hanging="405"/>
      </w:pPr>
      <w:rPr>
        <w:rFonts w:hint="default"/>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6D6430C"/>
    <w:multiLevelType w:val="hybridMultilevel"/>
    <w:tmpl w:val="D924DD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B664343"/>
    <w:multiLevelType w:val="hybridMultilevel"/>
    <w:tmpl w:val="8FCC077E"/>
    <w:lvl w:ilvl="0" w:tplc="CC94D846">
      <w:start w:val="1"/>
      <w:numFmt w:val="lowerLetter"/>
      <w:lvlText w:val="%1)"/>
      <w:lvlJc w:val="left"/>
      <w:pPr>
        <w:ind w:left="780" w:hanging="360"/>
      </w:pPr>
      <w:rPr>
        <w:rFonts w:hint="default"/>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7" w15:restartNumberingAfterBreak="0">
    <w:nsid w:val="4C727EBF"/>
    <w:multiLevelType w:val="hybridMultilevel"/>
    <w:tmpl w:val="B51EDA08"/>
    <w:lvl w:ilvl="0" w:tplc="3628F76C">
      <w:start w:val="1"/>
      <w:numFmt w:val="lowerLetter"/>
      <w:lvlText w:val="%1)"/>
      <w:lvlJc w:val="left"/>
      <w:pPr>
        <w:ind w:left="1144" w:hanging="4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4D1A368A"/>
    <w:multiLevelType w:val="hybridMultilevel"/>
    <w:tmpl w:val="1B3C29A0"/>
    <w:lvl w:ilvl="0" w:tplc="EF40EFA0">
      <w:start w:val="1"/>
      <w:numFmt w:val="bullet"/>
      <w:lvlText w:val="-"/>
      <w:lvlJc w:val="left"/>
      <w:pPr>
        <w:ind w:left="1571" w:hanging="360"/>
      </w:pPr>
      <w:rPr>
        <w:rFonts w:ascii="Times New Roman" w:hAnsi="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15:restartNumberingAfterBreak="0">
    <w:nsid w:val="4EA67EF0"/>
    <w:multiLevelType w:val="hybridMultilevel"/>
    <w:tmpl w:val="BFA0E358"/>
    <w:lvl w:ilvl="0" w:tplc="1A3A830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5C64A0"/>
    <w:multiLevelType w:val="singleLevel"/>
    <w:tmpl w:val="47EEF7DE"/>
    <w:lvl w:ilvl="0">
      <w:start w:val="8"/>
      <w:numFmt w:val="lowerLetter"/>
      <w:lvlText w:val="%1)"/>
      <w:lvlJc w:val="left"/>
      <w:pPr>
        <w:tabs>
          <w:tab w:val="num" w:pos="855"/>
        </w:tabs>
        <w:ind w:left="855" w:hanging="435"/>
      </w:pPr>
      <w:rPr>
        <w:rFonts w:hint="default"/>
      </w:rPr>
    </w:lvl>
  </w:abstractNum>
  <w:abstractNum w:abstractNumId="31" w15:restartNumberingAfterBreak="0">
    <w:nsid w:val="57470766"/>
    <w:multiLevelType w:val="hybridMultilevel"/>
    <w:tmpl w:val="A17A720A"/>
    <w:lvl w:ilvl="0" w:tplc="8E281396">
      <w:start w:val="1"/>
      <w:numFmt w:val="decimal"/>
      <w:lvlText w:val="(%1)"/>
      <w:lvlJc w:val="left"/>
      <w:pPr>
        <w:tabs>
          <w:tab w:val="num" w:pos="792"/>
        </w:tabs>
        <w:ind w:left="792" w:hanging="432"/>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9DA5024"/>
    <w:multiLevelType w:val="singleLevel"/>
    <w:tmpl w:val="9E4A2756"/>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F29643E"/>
    <w:multiLevelType w:val="singleLevel"/>
    <w:tmpl w:val="D1EA91D8"/>
    <w:lvl w:ilvl="0">
      <w:start w:val="1"/>
      <w:numFmt w:val="decimal"/>
      <w:lvlText w:val="(%1)"/>
      <w:lvlJc w:val="left"/>
      <w:pPr>
        <w:tabs>
          <w:tab w:val="num" w:pos="420"/>
        </w:tabs>
        <w:ind w:left="420" w:hanging="420"/>
      </w:pPr>
      <w:rPr>
        <w:rFonts w:hint="default"/>
      </w:rPr>
    </w:lvl>
  </w:abstractNum>
  <w:abstractNum w:abstractNumId="34" w15:restartNumberingAfterBreak="0">
    <w:nsid w:val="60DA4D46"/>
    <w:multiLevelType w:val="singleLevel"/>
    <w:tmpl w:val="FD1A8C46"/>
    <w:lvl w:ilvl="0">
      <w:start w:val="4"/>
      <w:numFmt w:val="lowerLetter"/>
      <w:lvlText w:val="%1)"/>
      <w:lvlJc w:val="left"/>
      <w:pPr>
        <w:tabs>
          <w:tab w:val="num" w:pos="855"/>
        </w:tabs>
        <w:ind w:left="855" w:hanging="435"/>
      </w:pPr>
      <w:rPr>
        <w:rFonts w:hint="default"/>
        <w:strike w:val="0"/>
      </w:rPr>
    </w:lvl>
  </w:abstractNum>
  <w:abstractNum w:abstractNumId="35" w15:restartNumberingAfterBreak="0">
    <w:nsid w:val="66504724"/>
    <w:multiLevelType w:val="hybridMultilevel"/>
    <w:tmpl w:val="E78A20B2"/>
    <w:lvl w:ilvl="0" w:tplc="DE781FD8">
      <w:start w:val="1"/>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830D59"/>
    <w:multiLevelType w:val="hybridMultilevel"/>
    <w:tmpl w:val="AB94D7AE"/>
    <w:lvl w:ilvl="0" w:tplc="788C1E3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CB3A76"/>
    <w:multiLevelType w:val="hybridMultilevel"/>
    <w:tmpl w:val="311C7D86"/>
    <w:lvl w:ilvl="0" w:tplc="D2F831A0">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84513D"/>
    <w:multiLevelType w:val="hybridMultilevel"/>
    <w:tmpl w:val="AD984B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667D0"/>
    <w:multiLevelType w:val="hybridMultilevel"/>
    <w:tmpl w:val="A7B2D360"/>
    <w:lvl w:ilvl="0" w:tplc="16E0FECE">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0" w15:restartNumberingAfterBreak="0">
    <w:nsid w:val="756B5384"/>
    <w:multiLevelType w:val="singleLevel"/>
    <w:tmpl w:val="D1EA91D8"/>
    <w:lvl w:ilvl="0">
      <w:start w:val="1"/>
      <w:numFmt w:val="decimal"/>
      <w:lvlText w:val="(%1)"/>
      <w:lvlJc w:val="left"/>
      <w:pPr>
        <w:tabs>
          <w:tab w:val="num" w:pos="420"/>
        </w:tabs>
        <w:ind w:left="420" w:hanging="420"/>
      </w:pPr>
      <w:rPr>
        <w:rFonts w:hint="default"/>
      </w:rPr>
    </w:lvl>
  </w:abstractNum>
  <w:abstractNum w:abstractNumId="41" w15:restartNumberingAfterBreak="0">
    <w:nsid w:val="7804768D"/>
    <w:multiLevelType w:val="singleLevel"/>
    <w:tmpl w:val="A18881A4"/>
    <w:lvl w:ilvl="0">
      <w:start w:val="1"/>
      <w:numFmt w:val="decimal"/>
      <w:lvlText w:val="(%1)"/>
      <w:lvlJc w:val="left"/>
      <w:pPr>
        <w:tabs>
          <w:tab w:val="num" w:pos="420"/>
        </w:tabs>
        <w:ind w:left="420" w:hanging="420"/>
      </w:pPr>
      <w:rPr>
        <w:rFonts w:hint="default"/>
      </w:rPr>
    </w:lvl>
  </w:abstractNum>
  <w:abstractNum w:abstractNumId="42" w15:restartNumberingAfterBreak="0">
    <w:nsid w:val="79B01C91"/>
    <w:multiLevelType w:val="singleLevel"/>
    <w:tmpl w:val="EBB879E8"/>
    <w:lvl w:ilvl="0">
      <w:start w:val="1"/>
      <w:numFmt w:val="decimal"/>
      <w:lvlText w:val="(%1)"/>
      <w:lvlJc w:val="left"/>
      <w:pPr>
        <w:tabs>
          <w:tab w:val="num" w:pos="420"/>
        </w:tabs>
        <w:ind w:left="420" w:hanging="420"/>
      </w:pPr>
      <w:rPr>
        <w:rFonts w:hint="default"/>
        <w:strike w:val="0"/>
        <w:color w:val="auto"/>
      </w:rPr>
    </w:lvl>
  </w:abstractNum>
  <w:abstractNum w:abstractNumId="43" w15:restartNumberingAfterBreak="0">
    <w:nsid w:val="7CED683E"/>
    <w:multiLevelType w:val="hybridMultilevel"/>
    <w:tmpl w:val="ACDE4040"/>
    <w:lvl w:ilvl="0" w:tplc="AC2814A2">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5"/>
  </w:num>
  <w:num w:numId="3">
    <w:abstractNumId w:val="29"/>
  </w:num>
  <w:num w:numId="4">
    <w:abstractNumId w:val="2"/>
  </w:num>
  <w:num w:numId="5">
    <w:abstractNumId w:val="23"/>
  </w:num>
  <w:num w:numId="6">
    <w:abstractNumId w:val="16"/>
  </w:num>
  <w:num w:numId="7">
    <w:abstractNumId w:val="11"/>
  </w:num>
  <w:num w:numId="8">
    <w:abstractNumId w:val="25"/>
  </w:num>
  <w:num w:numId="9">
    <w:abstractNumId w:val="0"/>
  </w:num>
  <w:num w:numId="10">
    <w:abstractNumId w:val="42"/>
  </w:num>
  <w:num w:numId="11">
    <w:abstractNumId w:val="41"/>
  </w:num>
  <w:num w:numId="12">
    <w:abstractNumId w:val="34"/>
  </w:num>
  <w:num w:numId="13">
    <w:abstractNumId w:val="30"/>
  </w:num>
  <w:num w:numId="14">
    <w:abstractNumId w:val="19"/>
  </w:num>
  <w:num w:numId="15">
    <w:abstractNumId w:val="8"/>
  </w:num>
  <w:num w:numId="16">
    <w:abstractNumId w:val="4"/>
  </w:num>
  <w:num w:numId="17">
    <w:abstractNumId w:val="20"/>
  </w:num>
  <w:num w:numId="18">
    <w:abstractNumId w:val="33"/>
  </w:num>
  <w:num w:numId="19">
    <w:abstractNumId w:val="5"/>
  </w:num>
  <w:num w:numId="20">
    <w:abstractNumId w:val="6"/>
  </w:num>
  <w:num w:numId="21">
    <w:abstractNumId w:val="31"/>
  </w:num>
  <w:num w:numId="22">
    <w:abstractNumId w:val="13"/>
  </w:num>
  <w:num w:numId="23">
    <w:abstractNumId w:val="12"/>
  </w:num>
  <w:num w:numId="24">
    <w:abstractNumId w:val="32"/>
  </w:num>
  <w:num w:numId="25">
    <w:abstractNumId w:val="21"/>
  </w:num>
  <w:num w:numId="26">
    <w:abstractNumId w:val="7"/>
  </w:num>
  <w:num w:numId="27">
    <w:abstractNumId w:val="38"/>
  </w:num>
  <w:num w:numId="28">
    <w:abstractNumId w:val="37"/>
  </w:num>
  <w:num w:numId="29">
    <w:abstractNumId w:val="24"/>
  </w:num>
  <w:num w:numId="30">
    <w:abstractNumId w:val="43"/>
  </w:num>
  <w:num w:numId="31">
    <w:abstractNumId w:val="17"/>
  </w:num>
  <w:num w:numId="32">
    <w:abstractNumId w:val="3"/>
  </w:num>
  <w:num w:numId="33">
    <w:abstractNumId w:val="3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22"/>
  </w:num>
  <w:num w:numId="39">
    <w:abstractNumId w:val="8"/>
    <w:lvlOverride w:ilvl="0">
      <w:startOverride w:val="3"/>
    </w:lvlOverride>
  </w:num>
  <w:num w:numId="40">
    <w:abstractNumId w:val="15"/>
  </w:num>
  <w:num w:numId="41">
    <w:abstractNumId w:val="40"/>
  </w:num>
  <w:num w:numId="42">
    <w:abstractNumId w:val="1"/>
  </w:num>
  <w:num w:numId="43">
    <w:abstractNumId w:val="28"/>
  </w:num>
  <w:num w:numId="44">
    <w:abstractNumId w:val="10"/>
  </w:num>
  <w:num w:numId="45">
    <w:abstractNumId w:val="18"/>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U2jpmu8s4mREPA0yyNA4Y4M3Ewxu+BOIRGZGcYfZa2X4vVhAUa4wqG1wldTqVg/QWCTWIfvaDgAnjtNlFPWgaA==" w:salt="GtSUCo40vOwyYJVv4CdQ4g=="/>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A7"/>
    <w:rsid w:val="00000FB7"/>
    <w:rsid w:val="00004667"/>
    <w:rsid w:val="00014422"/>
    <w:rsid w:val="000153ED"/>
    <w:rsid w:val="000278A6"/>
    <w:rsid w:val="00032A3D"/>
    <w:rsid w:val="00033D37"/>
    <w:rsid w:val="0003402D"/>
    <w:rsid w:val="00034CD7"/>
    <w:rsid w:val="00036C93"/>
    <w:rsid w:val="00041454"/>
    <w:rsid w:val="000428B2"/>
    <w:rsid w:val="00045AF0"/>
    <w:rsid w:val="00045F7B"/>
    <w:rsid w:val="00053504"/>
    <w:rsid w:val="00055705"/>
    <w:rsid w:val="00061020"/>
    <w:rsid w:val="00061DD3"/>
    <w:rsid w:val="00062DF1"/>
    <w:rsid w:val="000656A6"/>
    <w:rsid w:val="00072BDD"/>
    <w:rsid w:val="00082426"/>
    <w:rsid w:val="00082834"/>
    <w:rsid w:val="000853F9"/>
    <w:rsid w:val="000879F4"/>
    <w:rsid w:val="0009598B"/>
    <w:rsid w:val="0009670B"/>
    <w:rsid w:val="000A030E"/>
    <w:rsid w:val="000A376D"/>
    <w:rsid w:val="000B4366"/>
    <w:rsid w:val="000C03E0"/>
    <w:rsid w:val="000C3CE2"/>
    <w:rsid w:val="000C505C"/>
    <w:rsid w:val="000C565D"/>
    <w:rsid w:val="000D0215"/>
    <w:rsid w:val="000D1858"/>
    <w:rsid w:val="000D25E3"/>
    <w:rsid w:val="000D4290"/>
    <w:rsid w:val="000D4EA4"/>
    <w:rsid w:val="000E29E4"/>
    <w:rsid w:val="000E4D81"/>
    <w:rsid w:val="000E52A2"/>
    <w:rsid w:val="000F013B"/>
    <w:rsid w:val="000F178E"/>
    <w:rsid w:val="000F5994"/>
    <w:rsid w:val="000F7331"/>
    <w:rsid w:val="000F7991"/>
    <w:rsid w:val="00104D05"/>
    <w:rsid w:val="0010740E"/>
    <w:rsid w:val="001117BD"/>
    <w:rsid w:val="001172BA"/>
    <w:rsid w:val="00123B54"/>
    <w:rsid w:val="00126005"/>
    <w:rsid w:val="001322E6"/>
    <w:rsid w:val="00135DDF"/>
    <w:rsid w:val="00145EDF"/>
    <w:rsid w:val="001527CE"/>
    <w:rsid w:val="00155AAC"/>
    <w:rsid w:val="00157549"/>
    <w:rsid w:val="00157CE2"/>
    <w:rsid w:val="001614BE"/>
    <w:rsid w:val="00163035"/>
    <w:rsid w:val="00170F18"/>
    <w:rsid w:val="00174FF9"/>
    <w:rsid w:val="00176089"/>
    <w:rsid w:val="00186A46"/>
    <w:rsid w:val="00196CCE"/>
    <w:rsid w:val="00197D0C"/>
    <w:rsid w:val="001A18F5"/>
    <w:rsid w:val="001A2485"/>
    <w:rsid w:val="001A2CBE"/>
    <w:rsid w:val="001A74FD"/>
    <w:rsid w:val="001A7E6A"/>
    <w:rsid w:val="001B0D4F"/>
    <w:rsid w:val="001B3369"/>
    <w:rsid w:val="001B5E65"/>
    <w:rsid w:val="001C15FA"/>
    <w:rsid w:val="001C2C12"/>
    <w:rsid w:val="001C3C60"/>
    <w:rsid w:val="001C5857"/>
    <w:rsid w:val="001C7BAE"/>
    <w:rsid w:val="001D3817"/>
    <w:rsid w:val="001D3C28"/>
    <w:rsid w:val="001D5D1D"/>
    <w:rsid w:val="001E0935"/>
    <w:rsid w:val="001E6EDB"/>
    <w:rsid w:val="001F1ED0"/>
    <w:rsid w:val="001F3CC2"/>
    <w:rsid w:val="002037DB"/>
    <w:rsid w:val="00203B27"/>
    <w:rsid w:val="00203C39"/>
    <w:rsid w:val="00205708"/>
    <w:rsid w:val="00213DDD"/>
    <w:rsid w:val="00214F11"/>
    <w:rsid w:val="00215B3D"/>
    <w:rsid w:val="00215EBA"/>
    <w:rsid w:val="00217826"/>
    <w:rsid w:val="00217B56"/>
    <w:rsid w:val="00220508"/>
    <w:rsid w:val="0022066E"/>
    <w:rsid w:val="002206F1"/>
    <w:rsid w:val="00220BEC"/>
    <w:rsid w:val="002228F6"/>
    <w:rsid w:val="00225BFC"/>
    <w:rsid w:val="00226113"/>
    <w:rsid w:val="0022679B"/>
    <w:rsid w:val="00232928"/>
    <w:rsid w:val="00235E04"/>
    <w:rsid w:val="00236614"/>
    <w:rsid w:val="002403DE"/>
    <w:rsid w:val="00240C02"/>
    <w:rsid w:val="002412A5"/>
    <w:rsid w:val="00244A14"/>
    <w:rsid w:val="00245A11"/>
    <w:rsid w:val="00250269"/>
    <w:rsid w:val="002536C0"/>
    <w:rsid w:val="002545DD"/>
    <w:rsid w:val="00257866"/>
    <w:rsid w:val="00261451"/>
    <w:rsid w:val="00262213"/>
    <w:rsid w:val="0026539E"/>
    <w:rsid w:val="002665EF"/>
    <w:rsid w:val="00267BD7"/>
    <w:rsid w:val="002710F7"/>
    <w:rsid w:val="0027192F"/>
    <w:rsid w:val="002727DA"/>
    <w:rsid w:val="00274FFE"/>
    <w:rsid w:val="00276DAD"/>
    <w:rsid w:val="00277F80"/>
    <w:rsid w:val="00280F0F"/>
    <w:rsid w:val="00284243"/>
    <w:rsid w:val="00284510"/>
    <w:rsid w:val="00285967"/>
    <w:rsid w:val="00287071"/>
    <w:rsid w:val="00293F50"/>
    <w:rsid w:val="00295C8F"/>
    <w:rsid w:val="00296BBB"/>
    <w:rsid w:val="002A3914"/>
    <w:rsid w:val="002A4470"/>
    <w:rsid w:val="002A4A3F"/>
    <w:rsid w:val="002A5A1C"/>
    <w:rsid w:val="002A6241"/>
    <w:rsid w:val="002B0C25"/>
    <w:rsid w:val="002B7F2A"/>
    <w:rsid w:val="002C3D88"/>
    <w:rsid w:val="002C49D3"/>
    <w:rsid w:val="002C7405"/>
    <w:rsid w:val="002C7CB3"/>
    <w:rsid w:val="002D0D72"/>
    <w:rsid w:val="002E22E9"/>
    <w:rsid w:val="002E34AF"/>
    <w:rsid w:val="002E350E"/>
    <w:rsid w:val="002E76CD"/>
    <w:rsid w:val="002E791E"/>
    <w:rsid w:val="002E7EFF"/>
    <w:rsid w:val="002F0BBF"/>
    <w:rsid w:val="002F15D6"/>
    <w:rsid w:val="002F16AB"/>
    <w:rsid w:val="002F202D"/>
    <w:rsid w:val="002F278A"/>
    <w:rsid w:val="002F27F7"/>
    <w:rsid w:val="002F5B89"/>
    <w:rsid w:val="003002D2"/>
    <w:rsid w:val="00301791"/>
    <w:rsid w:val="003042D2"/>
    <w:rsid w:val="003069A4"/>
    <w:rsid w:val="00311DF9"/>
    <w:rsid w:val="00312AFC"/>
    <w:rsid w:val="003206DF"/>
    <w:rsid w:val="003312B6"/>
    <w:rsid w:val="003342ED"/>
    <w:rsid w:val="0033496A"/>
    <w:rsid w:val="00342628"/>
    <w:rsid w:val="0034273D"/>
    <w:rsid w:val="00344352"/>
    <w:rsid w:val="00344582"/>
    <w:rsid w:val="00346D0B"/>
    <w:rsid w:val="00350233"/>
    <w:rsid w:val="00353231"/>
    <w:rsid w:val="00357FCB"/>
    <w:rsid w:val="00361F77"/>
    <w:rsid w:val="003656D6"/>
    <w:rsid w:val="00365DE9"/>
    <w:rsid w:val="003665DB"/>
    <w:rsid w:val="00367FF8"/>
    <w:rsid w:val="00383CEC"/>
    <w:rsid w:val="0038633E"/>
    <w:rsid w:val="0038721D"/>
    <w:rsid w:val="0039207C"/>
    <w:rsid w:val="00394D73"/>
    <w:rsid w:val="003A0286"/>
    <w:rsid w:val="003A2289"/>
    <w:rsid w:val="003B0F19"/>
    <w:rsid w:val="003B5141"/>
    <w:rsid w:val="003C1619"/>
    <w:rsid w:val="003C4097"/>
    <w:rsid w:val="003C70AC"/>
    <w:rsid w:val="003D04AA"/>
    <w:rsid w:val="003D1903"/>
    <w:rsid w:val="003D3381"/>
    <w:rsid w:val="003D38A5"/>
    <w:rsid w:val="003E08D4"/>
    <w:rsid w:val="003E2C10"/>
    <w:rsid w:val="003E6B69"/>
    <w:rsid w:val="003F09D2"/>
    <w:rsid w:val="003F5B30"/>
    <w:rsid w:val="003F6514"/>
    <w:rsid w:val="003F7377"/>
    <w:rsid w:val="004003A7"/>
    <w:rsid w:val="00401DCC"/>
    <w:rsid w:val="00401EC9"/>
    <w:rsid w:val="00406FBA"/>
    <w:rsid w:val="00411185"/>
    <w:rsid w:val="00411AFC"/>
    <w:rsid w:val="00426773"/>
    <w:rsid w:val="00427519"/>
    <w:rsid w:val="00433AFF"/>
    <w:rsid w:val="00436D43"/>
    <w:rsid w:val="00440084"/>
    <w:rsid w:val="0044241A"/>
    <w:rsid w:val="0044467E"/>
    <w:rsid w:val="00446AAE"/>
    <w:rsid w:val="00461EF1"/>
    <w:rsid w:val="00463DB8"/>
    <w:rsid w:val="00475B67"/>
    <w:rsid w:val="004766BE"/>
    <w:rsid w:val="00480142"/>
    <w:rsid w:val="00482F67"/>
    <w:rsid w:val="004831AE"/>
    <w:rsid w:val="00483343"/>
    <w:rsid w:val="00492035"/>
    <w:rsid w:val="004A5F92"/>
    <w:rsid w:val="004B1192"/>
    <w:rsid w:val="004B1934"/>
    <w:rsid w:val="004B7A12"/>
    <w:rsid w:val="004C4956"/>
    <w:rsid w:val="004C4E5D"/>
    <w:rsid w:val="004C6E43"/>
    <w:rsid w:val="004D3A86"/>
    <w:rsid w:val="004E2C4E"/>
    <w:rsid w:val="004E37E7"/>
    <w:rsid w:val="004E6F92"/>
    <w:rsid w:val="004F01DA"/>
    <w:rsid w:val="004F07FF"/>
    <w:rsid w:val="004F5203"/>
    <w:rsid w:val="00505BD0"/>
    <w:rsid w:val="00507225"/>
    <w:rsid w:val="00510EA5"/>
    <w:rsid w:val="00513D00"/>
    <w:rsid w:val="00516537"/>
    <w:rsid w:val="00516F5D"/>
    <w:rsid w:val="00527354"/>
    <w:rsid w:val="00527664"/>
    <w:rsid w:val="0052790F"/>
    <w:rsid w:val="00533B65"/>
    <w:rsid w:val="00541DDD"/>
    <w:rsid w:val="005423EC"/>
    <w:rsid w:val="00546673"/>
    <w:rsid w:val="00546F83"/>
    <w:rsid w:val="00546FF5"/>
    <w:rsid w:val="00554519"/>
    <w:rsid w:val="00560309"/>
    <w:rsid w:val="00560935"/>
    <w:rsid w:val="00560DDA"/>
    <w:rsid w:val="00562478"/>
    <w:rsid w:val="00562972"/>
    <w:rsid w:val="00563334"/>
    <w:rsid w:val="005651FF"/>
    <w:rsid w:val="00565782"/>
    <w:rsid w:val="005672DD"/>
    <w:rsid w:val="0057293E"/>
    <w:rsid w:val="005734C9"/>
    <w:rsid w:val="005747D5"/>
    <w:rsid w:val="005751FE"/>
    <w:rsid w:val="00575385"/>
    <w:rsid w:val="00576CA0"/>
    <w:rsid w:val="005804F3"/>
    <w:rsid w:val="00580DEF"/>
    <w:rsid w:val="0058153A"/>
    <w:rsid w:val="00581AD2"/>
    <w:rsid w:val="00582A79"/>
    <w:rsid w:val="00582B55"/>
    <w:rsid w:val="00582BB6"/>
    <w:rsid w:val="00583367"/>
    <w:rsid w:val="00587B51"/>
    <w:rsid w:val="005901D0"/>
    <w:rsid w:val="00593AAF"/>
    <w:rsid w:val="00597A8B"/>
    <w:rsid w:val="005A5E5F"/>
    <w:rsid w:val="005B0C6B"/>
    <w:rsid w:val="005B24A4"/>
    <w:rsid w:val="005B546C"/>
    <w:rsid w:val="005B55AD"/>
    <w:rsid w:val="005B72F4"/>
    <w:rsid w:val="005C35FD"/>
    <w:rsid w:val="005C43AB"/>
    <w:rsid w:val="005C4C45"/>
    <w:rsid w:val="005C51DC"/>
    <w:rsid w:val="005D2E23"/>
    <w:rsid w:val="005D34CE"/>
    <w:rsid w:val="005D351A"/>
    <w:rsid w:val="005D5936"/>
    <w:rsid w:val="005E7F7A"/>
    <w:rsid w:val="005F0CE0"/>
    <w:rsid w:val="005F14AE"/>
    <w:rsid w:val="005F1AB7"/>
    <w:rsid w:val="005F30EB"/>
    <w:rsid w:val="005F3869"/>
    <w:rsid w:val="005F3AD0"/>
    <w:rsid w:val="005F3B04"/>
    <w:rsid w:val="005F3E95"/>
    <w:rsid w:val="005F5DD9"/>
    <w:rsid w:val="006003C8"/>
    <w:rsid w:val="006049E9"/>
    <w:rsid w:val="00605ACE"/>
    <w:rsid w:val="006118C2"/>
    <w:rsid w:val="006164BC"/>
    <w:rsid w:val="00624B5A"/>
    <w:rsid w:val="00626F72"/>
    <w:rsid w:val="00632F59"/>
    <w:rsid w:val="00636C4B"/>
    <w:rsid w:val="00641405"/>
    <w:rsid w:val="00641EBB"/>
    <w:rsid w:val="00642A0C"/>
    <w:rsid w:val="00642C7F"/>
    <w:rsid w:val="00642E28"/>
    <w:rsid w:val="006441EF"/>
    <w:rsid w:val="0064481C"/>
    <w:rsid w:val="00646E1B"/>
    <w:rsid w:val="00653C92"/>
    <w:rsid w:val="00654FA4"/>
    <w:rsid w:val="006617A2"/>
    <w:rsid w:val="00661B31"/>
    <w:rsid w:val="006624FB"/>
    <w:rsid w:val="00662C7F"/>
    <w:rsid w:val="00663360"/>
    <w:rsid w:val="00663BF3"/>
    <w:rsid w:val="00663FA8"/>
    <w:rsid w:val="00664700"/>
    <w:rsid w:val="006656E2"/>
    <w:rsid w:val="00667B53"/>
    <w:rsid w:val="0067154C"/>
    <w:rsid w:val="00674954"/>
    <w:rsid w:val="0067581F"/>
    <w:rsid w:val="00682318"/>
    <w:rsid w:val="00682B6F"/>
    <w:rsid w:val="00685ABA"/>
    <w:rsid w:val="00691081"/>
    <w:rsid w:val="00692C3C"/>
    <w:rsid w:val="006934BB"/>
    <w:rsid w:val="00694337"/>
    <w:rsid w:val="006A0E2D"/>
    <w:rsid w:val="006A6FD8"/>
    <w:rsid w:val="006A750C"/>
    <w:rsid w:val="006B06F4"/>
    <w:rsid w:val="006B0D77"/>
    <w:rsid w:val="006B41BE"/>
    <w:rsid w:val="006C1C96"/>
    <w:rsid w:val="006C256E"/>
    <w:rsid w:val="006C27C4"/>
    <w:rsid w:val="006C2AF6"/>
    <w:rsid w:val="006C4BFE"/>
    <w:rsid w:val="006C6D90"/>
    <w:rsid w:val="006C7EF7"/>
    <w:rsid w:val="006D46A5"/>
    <w:rsid w:val="006D7AD4"/>
    <w:rsid w:val="006E0686"/>
    <w:rsid w:val="006E0E34"/>
    <w:rsid w:val="006E194B"/>
    <w:rsid w:val="006E23AD"/>
    <w:rsid w:val="006E6A70"/>
    <w:rsid w:val="006F07E1"/>
    <w:rsid w:val="006F49F1"/>
    <w:rsid w:val="006F6195"/>
    <w:rsid w:val="006F61CE"/>
    <w:rsid w:val="007059BE"/>
    <w:rsid w:val="0071008C"/>
    <w:rsid w:val="00710509"/>
    <w:rsid w:val="00710A0C"/>
    <w:rsid w:val="00711302"/>
    <w:rsid w:val="0071315E"/>
    <w:rsid w:val="00716A19"/>
    <w:rsid w:val="00716BE6"/>
    <w:rsid w:val="00722B7C"/>
    <w:rsid w:val="00730925"/>
    <w:rsid w:val="00730BE9"/>
    <w:rsid w:val="007318BC"/>
    <w:rsid w:val="00732170"/>
    <w:rsid w:val="0073270C"/>
    <w:rsid w:val="00737ACA"/>
    <w:rsid w:val="0074177A"/>
    <w:rsid w:val="007424EC"/>
    <w:rsid w:val="00743DCB"/>
    <w:rsid w:val="0074567B"/>
    <w:rsid w:val="007507E2"/>
    <w:rsid w:val="00753D4C"/>
    <w:rsid w:val="0075734B"/>
    <w:rsid w:val="00764696"/>
    <w:rsid w:val="00764701"/>
    <w:rsid w:val="00766973"/>
    <w:rsid w:val="00770CFF"/>
    <w:rsid w:val="0077124E"/>
    <w:rsid w:val="007751D6"/>
    <w:rsid w:val="00783F64"/>
    <w:rsid w:val="00786909"/>
    <w:rsid w:val="007874AE"/>
    <w:rsid w:val="007901D7"/>
    <w:rsid w:val="00797876"/>
    <w:rsid w:val="007A3474"/>
    <w:rsid w:val="007A3EA2"/>
    <w:rsid w:val="007A4A37"/>
    <w:rsid w:val="007A4EB4"/>
    <w:rsid w:val="007A770D"/>
    <w:rsid w:val="007B1E15"/>
    <w:rsid w:val="007C0FC1"/>
    <w:rsid w:val="007C4FD5"/>
    <w:rsid w:val="007C7D36"/>
    <w:rsid w:val="007D0F3E"/>
    <w:rsid w:val="007D3B81"/>
    <w:rsid w:val="007D54EE"/>
    <w:rsid w:val="007D73E7"/>
    <w:rsid w:val="007D7B1F"/>
    <w:rsid w:val="007E421D"/>
    <w:rsid w:val="007E63B1"/>
    <w:rsid w:val="007F045B"/>
    <w:rsid w:val="007F0D60"/>
    <w:rsid w:val="007F5700"/>
    <w:rsid w:val="0080094F"/>
    <w:rsid w:val="00801FC8"/>
    <w:rsid w:val="0080342E"/>
    <w:rsid w:val="00804BB7"/>
    <w:rsid w:val="00805ECF"/>
    <w:rsid w:val="00806291"/>
    <w:rsid w:val="00812495"/>
    <w:rsid w:val="0081512C"/>
    <w:rsid w:val="00817000"/>
    <w:rsid w:val="0082333A"/>
    <w:rsid w:val="008242EB"/>
    <w:rsid w:val="008261B1"/>
    <w:rsid w:val="00833329"/>
    <w:rsid w:val="00835AC7"/>
    <w:rsid w:val="00840297"/>
    <w:rsid w:val="008426C7"/>
    <w:rsid w:val="00844760"/>
    <w:rsid w:val="008627E5"/>
    <w:rsid w:val="00863E93"/>
    <w:rsid w:val="00865B38"/>
    <w:rsid w:val="008700D5"/>
    <w:rsid w:val="00870DA8"/>
    <w:rsid w:val="00873FA7"/>
    <w:rsid w:val="00874A5F"/>
    <w:rsid w:val="008779D8"/>
    <w:rsid w:val="008817FF"/>
    <w:rsid w:val="00884496"/>
    <w:rsid w:val="00885DC2"/>
    <w:rsid w:val="00887AB2"/>
    <w:rsid w:val="00891137"/>
    <w:rsid w:val="0089113F"/>
    <w:rsid w:val="0089125B"/>
    <w:rsid w:val="008924BB"/>
    <w:rsid w:val="00893DB4"/>
    <w:rsid w:val="00894A8C"/>
    <w:rsid w:val="00896104"/>
    <w:rsid w:val="008A1281"/>
    <w:rsid w:val="008A1C71"/>
    <w:rsid w:val="008A2697"/>
    <w:rsid w:val="008A3B4C"/>
    <w:rsid w:val="008A4483"/>
    <w:rsid w:val="008B1C33"/>
    <w:rsid w:val="008B3009"/>
    <w:rsid w:val="008B4D9C"/>
    <w:rsid w:val="008B6F08"/>
    <w:rsid w:val="008C19FC"/>
    <w:rsid w:val="008C4CF7"/>
    <w:rsid w:val="008D37C7"/>
    <w:rsid w:val="008D384B"/>
    <w:rsid w:val="008D504E"/>
    <w:rsid w:val="008D76A9"/>
    <w:rsid w:val="008E1677"/>
    <w:rsid w:val="008E510E"/>
    <w:rsid w:val="008E5C12"/>
    <w:rsid w:val="008E68D8"/>
    <w:rsid w:val="008F56DA"/>
    <w:rsid w:val="008F63D8"/>
    <w:rsid w:val="00902B9A"/>
    <w:rsid w:val="00904A41"/>
    <w:rsid w:val="00906878"/>
    <w:rsid w:val="00906F10"/>
    <w:rsid w:val="00911E81"/>
    <w:rsid w:val="0091283B"/>
    <w:rsid w:val="00913A3F"/>
    <w:rsid w:val="009240BE"/>
    <w:rsid w:val="009248C7"/>
    <w:rsid w:val="009253ED"/>
    <w:rsid w:val="009310B3"/>
    <w:rsid w:val="00937B35"/>
    <w:rsid w:val="00940967"/>
    <w:rsid w:val="00942759"/>
    <w:rsid w:val="00942F5E"/>
    <w:rsid w:val="00954F99"/>
    <w:rsid w:val="00955EE7"/>
    <w:rsid w:val="00956DC9"/>
    <w:rsid w:val="00956F52"/>
    <w:rsid w:val="00957BB2"/>
    <w:rsid w:val="00957FC6"/>
    <w:rsid w:val="0096048C"/>
    <w:rsid w:val="00963446"/>
    <w:rsid w:val="0096366B"/>
    <w:rsid w:val="009656D6"/>
    <w:rsid w:val="009727D5"/>
    <w:rsid w:val="009732EB"/>
    <w:rsid w:val="009744DC"/>
    <w:rsid w:val="0097775D"/>
    <w:rsid w:val="00986C95"/>
    <w:rsid w:val="00986D4D"/>
    <w:rsid w:val="009900C2"/>
    <w:rsid w:val="00990A22"/>
    <w:rsid w:val="0099328F"/>
    <w:rsid w:val="00995A77"/>
    <w:rsid w:val="009A5FAE"/>
    <w:rsid w:val="009A7733"/>
    <w:rsid w:val="009B2812"/>
    <w:rsid w:val="009B4E1A"/>
    <w:rsid w:val="009B6587"/>
    <w:rsid w:val="009B66A7"/>
    <w:rsid w:val="009B7B0C"/>
    <w:rsid w:val="009C3F8E"/>
    <w:rsid w:val="009C5D7C"/>
    <w:rsid w:val="009C781E"/>
    <w:rsid w:val="009C7925"/>
    <w:rsid w:val="009D33D8"/>
    <w:rsid w:val="009D374A"/>
    <w:rsid w:val="009D5E85"/>
    <w:rsid w:val="009E106F"/>
    <w:rsid w:val="009E6C0C"/>
    <w:rsid w:val="009E6FEE"/>
    <w:rsid w:val="009E7883"/>
    <w:rsid w:val="009E7C92"/>
    <w:rsid w:val="009F189B"/>
    <w:rsid w:val="009F191E"/>
    <w:rsid w:val="009F234C"/>
    <w:rsid w:val="009F6AB9"/>
    <w:rsid w:val="009F7A11"/>
    <w:rsid w:val="00A01787"/>
    <w:rsid w:val="00A049AB"/>
    <w:rsid w:val="00A10666"/>
    <w:rsid w:val="00A1130F"/>
    <w:rsid w:val="00A14C1B"/>
    <w:rsid w:val="00A1755E"/>
    <w:rsid w:val="00A2341E"/>
    <w:rsid w:val="00A26CE7"/>
    <w:rsid w:val="00A27B31"/>
    <w:rsid w:val="00A32F46"/>
    <w:rsid w:val="00A32FA7"/>
    <w:rsid w:val="00A36433"/>
    <w:rsid w:val="00A36650"/>
    <w:rsid w:val="00A411D7"/>
    <w:rsid w:val="00A42C70"/>
    <w:rsid w:val="00A45018"/>
    <w:rsid w:val="00A45914"/>
    <w:rsid w:val="00A45F6A"/>
    <w:rsid w:val="00A479E1"/>
    <w:rsid w:val="00A510F0"/>
    <w:rsid w:val="00A5176E"/>
    <w:rsid w:val="00A521D7"/>
    <w:rsid w:val="00A535FE"/>
    <w:rsid w:val="00A56281"/>
    <w:rsid w:val="00A5653E"/>
    <w:rsid w:val="00A610F4"/>
    <w:rsid w:val="00A63F81"/>
    <w:rsid w:val="00A64A1E"/>
    <w:rsid w:val="00A81FA6"/>
    <w:rsid w:val="00A82B66"/>
    <w:rsid w:val="00A83F41"/>
    <w:rsid w:val="00A86443"/>
    <w:rsid w:val="00A86C54"/>
    <w:rsid w:val="00A878B0"/>
    <w:rsid w:val="00A9132F"/>
    <w:rsid w:val="00A937A6"/>
    <w:rsid w:val="00A939A3"/>
    <w:rsid w:val="00A96FE0"/>
    <w:rsid w:val="00AA148A"/>
    <w:rsid w:val="00AA522E"/>
    <w:rsid w:val="00AA58F5"/>
    <w:rsid w:val="00AA66A6"/>
    <w:rsid w:val="00AA67D7"/>
    <w:rsid w:val="00AA76AE"/>
    <w:rsid w:val="00AB0DDB"/>
    <w:rsid w:val="00AB5819"/>
    <w:rsid w:val="00AB6208"/>
    <w:rsid w:val="00AC34E0"/>
    <w:rsid w:val="00AC3DEB"/>
    <w:rsid w:val="00AC57C4"/>
    <w:rsid w:val="00AC602B"/>
    <w:rsid w:val="00AC69B7"/>
    <w:rsid w:val="00AC6C1E"/>
    <w:rsid w:val="00AC7329"/>
    <w:rsid w:val="00AD1B5A"/>
    <w:rsid w:val="00AD599E"/>
    <w:rsid w:val="00AD7983"/>
    <w:rsid w:val="00AD7D31"/>
    <w:rsid w:val="00AE070D"/>
    <w:rsid w:val="00AE2815"/>
    <w:rsid w:val="00AE2D46"/>
    <w:rsid w:val="00AE6F44"/>
    <w:rsid w:val="00AF347E"/>
    <w:rsid w:val="00AF6EEA"/>
    <w:rsid w:val="00AF74A8"/>
    <w:rsid w:val="00B00C4C"/>
    <w:rsid w:val="00B11A30"/>
    <w:rsid w:val="00B131AF"/>
    <w:rsid w:val="00B13340"/>
    <w:rsid w:val="00B14837"/>
    <w:rsid w:val="00B2131F"/>
    <w:rsid w:val="00B21823"/>
    <w:rsid w:val="00B23930"/>
    <w:rsid w:val="00B30974"/>
    <w:rsid w:val="00B31E18"/>
    <w:rsid w:val="00B346FA"/>
    <w:rsid w:val="00B4128E"/>
    <w:rsid w:val="00B46DDF"/>
    <w:rsid w:val="00B50ADA"/>
    <w:rsid w:val="00B50E03"/>
    <w:rsid w:val="00B5226C"/>
    <w:rsid w:val="00B52BDE"/>
    <w:rsid w:val="00B60386"/>
    <w:rsid w:val="00B62F2A"/>
    <w:rsid w:val="00B64520"/>
    <w:rsid w:val="00B66BE4"/>
    <w:rsid w:val="00B727CC"/>
    <w:rsid w:val="00B736CC"/>
    <w:rsid w:val="00B77117"/>
    <w:rsid w:val="00B83453"/>
    <w:rsid w:val="00B91DB4"/>
    <w:rsid w:val="00B932E8"/>
    <w:rsid w:val="00B943A0"/>
    <w:rsid w:val="00B94AA5"/>
    <w:rsid w:val="00B9571D"/>
    <w:rsid w:val="00BA1F0C"/>
    <w:rsid w:val="00BA2CB3"/>
    <w:rsid w:val="00BA2D1A"/>
    <w:rsid w:val="00BA3988"/>
    <w:rsid w:val="00BB01E9"/>
    <w:rsid w:val="00BB29CB"/>
    <w:rsid w:val="00BB2B6A"/>
    <w:rsid w:val="00BB3D0E"/>
    <w:rsid w:val="00BB4C79"/>
    <w:rsid w:val="00BC04FA"/>
    <w:rsid w:val="00BC1626"/>
    <w:rsid w:val="00BC1D36"/>
    <w:rsid w:val="00BC3CCD"/>
    <w:rsid w:val="00BC5FD1"/>
    <w:rsid w:val="00BD356E"/>
    <w:rsid w:val="00BD5355"/>
    <w:rsid w:val="00BD5BD0"/>
    <w:rsid w:val="00BD65CE"/>
    <w:rsid w:val="00BD6724"/>
    <w:rsid w:val="00BE013C"/>
    <w:rsid w:val="00BE7246"/>
    <w:rsid w:val="00BE7CF6"/>
    <w:rsid w:val="00BF3F65"/>
    <w:rsid w:val="00BF6646"/>
    <w:rsid w:val="00C01105"/>
    <w:rsid w:val="00C0179C"/>
    <w:rsid w:val="00C01B93"/>
    <w:rsid w:val="00C029BF"/>
    <w:rsid w:val="00C0305A"/>
    <w:rsid w:val="00C05B59"/>
    <w:rsid w:val="00C06748"/>
    <w:rsid w:val="00C07118"/>
    <w:rsid w:val="00C07C6A"/>
    <w:rsid w:val="00C1049E"/>
    <w:rsid w:val="00C11696"/>
    <w:rsid w:val="00C11BA2"/>
    <w:rsid w:val="00C12059"/>
    <w:rsid w:val="00C134AC"/>
    <w:rsid w:val="00C14254"/>
    <w:rsid w:val="00C14307"/>
    <w:rsid w:val="00C14BD0"/>
    <w:rsid w:val="00C15F46"/>
    <w:rsid w:val="00C22611"/>
    <w:rsid w:val="00C23411"/>
    <w:rsid w:val="00C30160"/>
    <w:rsid w:val="00C30180"/>
    <w:rsid w:val="00C31292"/>
    <w:rsid w:val="00C33350"/>
    <w:rsid w:val="00C33A7C"/>
    <w:rsid w:val="00C359F0"/>
    <w:rsid w:val="00C3623C"/>
    <w:rsid w:val="00C44C95"/>
    <w:rsid w:val="00C44D5E"/>
    <w:rsid w:val="00C453EF"/>
    <w:rsid w:val="00C45BD8"/>
    <w:rsid w:val="00C47D01"/>
    <w:rsid w:val="00C5026E"/>
    <w:rsid w:val="00C505FA"/>
    <w:rsid w:val="00C51DD1"/>
    <w:rsid w:val="00C56EFA"/>
    <w:rsid w:val="00C57423"/>
    <w:rsid w:val="00C65EFE"/>
    <w:rsid w:val="00C66A5C"/>
    <w:rsid w:val="00C67EA9"/>
    <w:rsid w:val="00C71779"/>
    <w:rsid w:val="00C738B3"/>
    <w:rsid w:val="00C754FF"/>
    <w:rsid w:val="00C77145"/>
    <w:rsid w:val="00C811D1"/>
    <w:rsid w:val="00C8313D"/>
    <w:rsid w:val="00C835E1"/>
    <w:rsid w:val="00C8534C"/>
    <w:rsid w:val="00C86CE1"/>
    <w:rsid w:val="00C90100"/>
    <w:rsid w:val="00C925DA"/>
    <w:rsid w:val="00C97D05"/>
    <w:rsid w:val="00CA29AC"/>
    <w:rsid w:val="00CA2A66"/>
    <w:rsid w:val="00CA4030"/>
    <w:rsid w:val="00CB11AE"/>
    <w:rsid w:val="00CB46D2"/>
    <w:rsid w:val="00CB5785"/>
    <w:rsid w:val="00CB6F1C"/>
    <w:rsid w:val="00CC144B"/>
    <w:rsid w:val="00CC303A"/>
    <w:rsid w:val="00CC4183"/>
    <w:rsid w:val="00CC447A"/>
    <w:rsid w:val="00CC7EA4"/>
    <w:rsid w:val="00CD5E25"/>
    <w:rsid w:val="00CD633B"/>
    <w:rsid w:val="00CE13D3"/>
    <w:rsid w:val="00CE3207"/>
    <w:rsid w:val="00CE383C"/>
    <w:rsid w:val="00CE6A19"/>
    <w:rsid w:val="00CF3924"/>
    <w:rsid w:val="00D039E1"/>
    <w:rsid w:val="00D06509"/>
    <w:rsid w:val="00D20BDF"/>
    <w:rsid w:val="00D214EF"/>
    <w:rsid w:val="00D22664"/>
    <w:rsid w:val="00D23481"/>
    <w:rsid w:val="00D2437F"/>
    <w:rsid w:val="00D24B15"/>
    <w:rsid w:val="00D25DE6"/>
    <w:rsid w:val="00D27000"/>
    <w:rsid w:val="00D27872"/>
    <w:rsid w:val="00D3026C"/>
    <w:rsid w:val="00D31C65"/>
    <w:rsid w:val="00D33415"/>
    <w:rsid w:val="00D337ED"/>
    <w:rsid w:val="00D34CF5"/>
    <w:rsid w:val="00D36B74"/>
    <w:rsid w:val="00D40D42"/>
    <w:rsid w:val="00D41679"/>
    <w:rsid w:val="00D43223"/>
    <w:rsid w:val="00D4375A"/>
    <w:rsid w:val="00D45035"/>
    <w:rsid w:val="00D47CEF"/>
    <w:rsid w:val="00D52BB0"/>
    <w:rsid w:val="00D54134"/>
    <w:rsid w:val="00D561A8"/>
    <w:rsid w:val="00D5693E"/>
    <w:rsid w:val="00D607A5"/>
    <w:rsid w:val="00D60A21"/>
    <w:rsid w:val="00D61BB2"/>
    <w:rsid w:val="00D63E67"/>
    <w:rsid w:val="00D7011B"/>
    <w:rsid w:val="00D70A87"/>
    <w:rsid w:val="00D73BB5"/>
    <w:rsid w:val="00D74683"/>
    <w:rsid w:val="00D76743"/>
    <w:rsid w:val="00D76A8D"/>
    <w:rsid w:val="00D80C86"/>
    <w:rsid w:val="00D82928"/>
    <w:rsid w:val="00D82A9B"/>
    <w:rsid w:val="00D84149"/>
    <w:rsid w:val="00D847FD"/>
    <w:rsid w:val="00D8544F"/>
    <w:rsid w:val="00D85E59"/>
    <w:rsid w:val="00D96E6D"/>
    <w:rsid w:val="00D96F8F"/>
    <w:rsid w:val="00DA1890"/>
    <w:rsid w:val="00DA2C16"/>
    <w:rsid w:val="00DB2433"/>
    <w:rsid w:val="00DB3BC2"/>
    <w:rsid w:val="00DC01C9"/>
    <w:rsid w:val="00DC099A"/>
    <w:rsid w:val="00DC0D1E"/>
    <w:rsid w:val="00DC32DC"/>
    <w:rsid w:val="00DC35F1"/>
    <w:rsid w:val="00DC51F3"/>
    <w:rsid w:val="00DD54DE"/>
    <w:rsid w:val="00DD69D9"/>
    <w:rsid w:val="00DE2DA3"/>
    <w:rsid w:val="00DE47A7"/>
    <w:rsid w:val="00DE604D"/>
    <w:rsid w:val="00DF3386"/>
    <w:rsid w:val="00DF5012"/>
    <w:rsid w:val="00DF5F42"/>
    <w:rsid w:val="00DF759F"/>
    <w:rsid w:val="00DF77BD"/>
    <w:rsid w:val="00DF792A"/>
    <w:rsid w:val="00E13686"/>
    <w:rsid w:val="00E1439F"/>
    <w:rsid w:val="00E1728B"/>
    <w:rsid w:val="00E2360E"/>
    <w:rsid w:val="00E25C08"/>
    <w:rsid w:val="00E27784"/>
    <w:rsid w:val="00E331F0"/>
    <w:rsid w:val="00E404DD"/>
    <w:rsid w:val="00E4208E"/>
    <w:rsid w:val="00E4464D"/>
    <w:rsid w:val="00E464A3"/>
    <w:rsid w:val="00E46D86"/>
    <w:rsid w:val="00E47C84"/>
    <w:rsid w:val="00E51EE6"/>
    <w:rsid w:val="00E52665"/>
    <w:rsid w:val="00E53734"/>
    <w:rsid w:val="00E55F16"/>
    <w:rsid w:val="00E635D7"/>
    <w:rsid w:val="00E63AD7"/>
    <w:rsid w:val="00E642BB"/>
    <w:rsid w:val="00E655ED"/>
    <w:rsid w:val="00E67109"/>
    <w:rsid w:val="00E701B4"/>
    <w:rsid w:val="00E75EDE"/>
    <w:rsid w:val="00E859FE"/>
    <w:rsid w:val="00E92D86"/>
    <w:rsid w:val="00E93612"/>
    <w:rsid w:val="00E94B61"/>
    <w:rsid w:val="00EA6701"/>
    <w:rsid w:val="00EA6CE8"/>
    <w:rsid w:val="00EA7D6F"/>
    <w:rsid w:val="00EB1F57"/>
    <w:rsid w:val="00EB2575"/>
    <w:rsid w:val="00EB51BC"/>
    <w:rsid w:val="00EB52C1"/>
    <w:rsid w:val="00EC32C0"/>
    <w:rsid w:val="00EC396A"/>
    <w:rsid w:val="00EC6ECA"/>
    <w:rsid w:val="00ED3E78"/>
    <w:rsid w:val="00ED6035"/>
    <w:rsid w:val="00ED6D34"/>
    <w:rsid w:val="00EE314A"/>
    <w:rsid w:val="00EF0EE5"/>
    <w:rsid w:val="00EF14B6"/>
    <w:rsid w:val="00EF2464"/>
    <w:rsid w:val="00EF4DAE"/>
    <w:rsid w:val="00EF59D2"/>
    <w:rsid w:val="00EF5A73"/>
    <w:rsid w:val="00F0063D"/>
    <w:rsid w:val="00F04262"/>
    <w:rsid w:val="00F10B4A"/>
    <w:rsid w:val="00F12B0D"/>
    <w:rsid w:val="00F12CBB"/>
    <w:rsid w:val="00F12D75"/>
    <w:rsid w:val="00F12E11"/>
    <w:rsid w:val="00F158C1"/>
    <w:rsid w:val="00F17174"/>
    <w:rsid w:val="00F20336"/>
    <w:rsid w:val="00F24005"/>
    <w:rsid w:val="00F24521"/>
    <w:rsid w:val="00F2585C"/>
    <w:rsid w:val="00F26978"/>
    <w:rsid w:val="00F31F59"/>
    <w:rsid w:val="00F320F1"/>
    <w:rsid w:val="00F336A2"/>
    <w:rsid w:val="00F34197"/>
    <w:rsid w:val="00F36110"/>
    <w:rsid w:val="00F371BA"/>
    <w:rsid w:val="00F43523"/>
    <w:rsid w:val="00F43996"/>
    <w:rsid w:val="00F458E0"/>
    <w:rsid w:val="00F5040A"/>
    <w:rsid w:val="00F566CC"/>
    <w:rsid w:val="00F56F70"/>
    <w:rsid w:val="00F57238"/>
    <w:rsid w:val="00F612AF"/>
    <w:rsid w:val="00F635C2"/>
    <w:rsid w:val="00F63D07"/>
    <w:rsid w:val="00F67214"/>
    <w:rsid w:val="00F757EA"/>
    <w:rsid w:val="00F83C29"/>
    <w:rsid w:val="00F84F72"/>
    <w:rsid w:val="00F95058"/>
    <w:rsid w:val="00F96F4E"/>
    <w:rsid w:val="00F97AAA"/>
    <w:rsid w:val="00FA0CB1"/>
    <w:rsid w:val="00FA41A9"/>
    <w:rsid w:val="00FB0BFD"/>
    <w:rsid w:val="00FC2444"/>
    <w:rsid w:val="00FD00A5"/>
    <w:rsid w:val="00FD3C6D"/>
    <w:rsid w:val="00FD6A20"/>
    <w:rsid w:val="00FE1B05"/>
    <w:rsid w:val="00FE293A"/>
    <w:rsid w:val="00FF0208"/>
    <w:rsid w:val="00FF029A"/>
    <w:rsid w:val="00FF0C53"/>
    <w:rsid w:val="00FF503D"/>
    <w:rsid w:val="00FF5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94A24D-5765-4A53-9E13-8D72348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D43"/>
  </w:style>
  <w:style w:type="paragraph" w:styleId="berschrift1">
    <w:name w:val="heading 1"/>
    <w:basedOn w:val="Standard"/>
    <w:next w:val="Standard"/>
    <w:link w:val="berschrift1Zchn"/>
    <w:qFormat/>
    <w:rsid w:val="0009598B"/>
    <w:pPr>
      <w:keepNext/>
      <w:outlineLvl w:val="0"/>
    </w:pPr>
    <w:rPr>
      <w:rFonts w:ascii="Times New Roman" w:eastAsia="Times New Roman" w:hAnsi="Times New Roman" w:cs="Times New Roman"/>
      <w:b/>
      <w:bCs/>
      <w:szCs w:val="24"/>
      <w:lang w:eastAsia="de-DE"/>
    </w:rPr>
  </w:style>
  <w:style w:type="paragraph" w:styleId="berschrift2">
    <w:name w:val="heading 2"/>
    <w:basedOn w:val="Standard"/>
    <w:next w:val="Standard"/>
    <w:link w:val="berschrift2Zchn"/>
    <w:qFormat/>
    <w:rsid w:val="0009598B"/>
    <w:pPr>
      <w:keepNext/>
      <w:outlineLvl w:val="1"/>
    </w:pPr>
    <w:rPr>
      <w:rFonts w:ascii="Times New Roman" w:eastAsia="Times New Roman" w:hAnsi="Times New Roman" w:cs="Times New Roman"/>
      <w:b/>
      <w:bCs/>
      <w:szCs w:val="24"/>
      <w:lang w:eastAsia="de-DE"/>
    </w:rPr>
  </w:style>
  <w:style w:type="paragraph" w:styleId="berschrift3">
    <w:name w:val="heading 3"/>
    <w:basedOn w:val="Standard"/>
    <w:next w:val="Standard"/>
    <w:link w:val="berschrift3Zchn"/>
    <w:qFormat/>
    <w:rsid w:val="0009598B"/>
    <w:pPr>
      <w:keepNext/>
      <w:outlineLvl w:val="2"/>
    </w:pPr>
    <w:rPr>
      <w:rFonts w:ascii="Times New Roman" w:eastAsia="Times New Roman" w:hAnsi="Times New Roman" w:cs="Times New Roman"/>
      <w:b/>
      <w:bCs/>
      <w:sz w:val="28"/>
      <w:szCs w:val="20"/>
      <w:lang w:eastAsia="de-DE"/>
    </w:rPr>
  </w:style>
  <w:style w:type="paragraph" w:styleId="berschrift4">
    <w:name w:val="heading 4"/>
    <w:basedOn w:val="Standard"/>
    <w:next w:val="Standard"/>
    <w:link w:val="berschrift4Zchn"/>
    <w:qFormat/>
    <w:rsid w:val="0009598B"/>
    <w:pPr>
      <w:keepNext/>
      <w:ind w:left="57"/>
      <w:jc w:val="center"/>
      <w:outlineLvl w:val="3"/>
    </w:pPr>
    <w:rPr>
      <w:rFonts w:ascii="Times New Roman" w:eastAsia="Times New Roman" w:hAnsi="Times New Roman" w:cs="Times New Roman"/>
      <w:b/>
      <w:bCs/>
      <w:szCs w:val="20"/>
      <w:lang w:eastAsia="de-DE"/>
    </w:rPr>
  </w:style>
  <w:style w:type="paragraph" w:styleId="berschrift5">
    <w:name w:val="heading 5"/>
    <w:basedOn w:val="Standard"/>
    <w:next w:val="Standard"/>
    <w:link w:val="berschrift5Zchn"/>
    <w:qFormat/>
    <w:rsid w:val="0009598B"/>
    <w:pPr>
      <w:keepNext/>
      <w:ind w:left="-88" w:firstLine="88"/>
      <w:jc w:val="center"/>
      <w:outlineLvl w:val="4"/>
    </w:pPr>
    <w:rPr>
      <w:rFonts w:eastAsia="Times New Roman" w:cs="Arial"/>
      <w:b/>
      <w:bCs/>
      <w:sz w:val="22"/>
      <w:lang w:eastAsia="de-DE"/>
    </w:rPr>
  </w:style>
  <w:style w:type="paragraph" w:styleId="berschrift6">
    <w:name w:val="heading 6"/>
    <w:basedOn w:val="Standard"/>
    <w:next w:val="Standard"/>
    <w:link w:val="berschrift6Zchn"/>
    <w:qFormat/>
    <w:rsid w:val="0009598B"/>
    <w:pPr>
      <w:keepNext/>
      <w:tabs>
        <w:tab w:val="left" w:pos="567"/>
      </w:tabs>
      <w:ind w:left="426"/>
      <w:outlineLvl w:val="5"/>
    </w:pPr>
    <w:rPr>
      <w:rFonts w:ascii="Times New Roman" w:eastAsia="Times New Roman" w:hAnsi="Times New Roman" w:cs="Times New Roman"/>
      <w:i/>
      <w:iCs/>
      <w:szCs w:val="20"/>
      <w:lang w:eastAsia="de-DE"/>
    </w:rPr>
  </w:style>
  <w:style w:type="paragraph" w:styleId="berschrift7">
    <w:name w:val="heading 7"/>
    <w:basedOn w:val="Standard"/>
    <w:next w:val="Standard"/>
    <w:link w:val="berschrift7Zchn"/>
    <w:qFormat/>
    <w:rsid w:val="0009598B"/>
    <w:pPr>
      <w:keepNext/>
      <w:tabs>
        <w:tab w:val="left" w:pos="567"/>
      </w:tabs>
      <w:ind w:left="426" w:hanging="426"/>
      <w:outlineLvl w:val="6"/>
    </w:pPr>
    <w:rPr>
      <w:rFonts w:ascii="Times New Roman" w:eastAsia="Times New Roman" w:hAnsi="Times New Roman" w:cs="Times New Roman"/>
      <w:i/>
      <w:iCs/>
      <w:szCs w:val="20"/>
      <w:lang w:eastAsia="de-DE"/>
    </w:rPr>
  </w:style>
  <w:style w:type="paragraph" w:styleId="berschrift8">
    <w:name w:val="heading 8"/>
    <w:basedOn w:val="Standard"/>
    <w:next w:val="Standard"/>
    <w:link w:val="berschrift8Zchn"/>
    <w:qFormat/>
    <w:rsid w:val="0009598B"/>
    <w:pPr>
      <w:keepNext/>
      <w:tabs>
        <w:tab w:val="left" w:pos="426"/>
      </w:tabs>
      <w:ind w:left="426" w:firstLine="141"/>
      <w:outlineLvl w:val="7"/>
    </w:pPr>
    <w:rPr>
      <w:rFonts w:ascii="Times New Roman" w:eastAsia="Times New Roman" w:hAnsi="Times New Roman" w:cs="Times New Roman"/>
      <w:i/>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003A7"/>
    <w:pPr>
      <w:tabs>
        <w:tab w:val="center" w:pos="4536"/>
        <w:tab w:val="right" w:pos="9072"/>
      </w:tabs>
    </w:pPr>
  </w:style>
  <w:style w:type="character" w:customStyle="1" w:styleId="KopfzeileZchn">
    <w:name w:val="Kopfzeile Zchn"/>
    <w:basedOn w:val="Absatz-Standardschriftart"/>
    <w:link w:val="Kopfzeile"/>
    <w:uiPriority w:val="99"/>
    <w:rsid w:val="004003A7"/>
  </w:style>
  <w:style w:type="paragraph" w:styleId="Fuzeile">
    <w:name w:val="footer"/>
    <w:basedOn w:val="Standard"/>
    <w:link w:val="FuzeileZchn"/>
    <w:unhideWhenUsed/>
    <w:rsid w:val="004003A7"/>
    <w:pPr>
      <w:tabs>
        <w:tab w:val="center" w:pos="4536"/>
        <w:tab w:val="right" w:pos="9072"/>
      </w:tabs>
    </w:pPr>
  </w:style>
  <w:style w:type="character" w:customStyle="1" w:styleId="FuzeileZchn">
    <w:name w:val="Fußzeile Zchn"/>
    <w:basedOn w:val="Absatz-Standardschriftart"/>
    <w:link w:val="Fuzeile"/>
    <w:uiPriority w:val="99"/>
    <w:rsid w:val="004003A7"/>
  </w:style>
  <w:style w:type="paragraph" w:styleId="Sprechblasentext">
    <w:name w:val="Balloon Text"/>
    <w:basedOn w:val="Standard"/>
    <w:link w:val="SprechblasentextZchn"/>
    <w:semiHidden/>
    <w:unhideWhenUsed/>
    <w:rsid w:val="004003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03A7"/>
    <w:rPr>
      <w:rFonts w:ascii="Tahoma" w:hAnsi="Tahoma" w:cs="Tahoma"/>
      <w:sz w:val="16"/>
      <w:szCs w:val="16"/>
    </w:rPr>
  </w:style>
  <w:style w:type="character" w:styleId="Hyperlink">
    <w:name w:val="Hyperlink"/>
    <w:basedOn w:val="Absatz-Standardschriftart"/>
    <w:unhideWhenUsed/>
    <w:rsid w:val="00C8534C"/>
    <w:rPr>
      <w:color w:val="0000FF" w:themeColor="hyperlink"/>
      <w:u w:val="single"/>
    </w:rPr>
  </w:style>
  <w:style w:type="paragraph" w:styleId="StandardWeb">
    <w:name w:val="Normal (Web)"/>
    <w:basedOn w:val="Standard"/>
    <w:uiPriority w:val="99"/>
    <w:semiHidden/>
    <w:unhideWhenUsed/>
    <w:rsid w:val="00C5026E"/>
    <w:pPr>
      <w:spacing w:before="100" w:beforeAutospacing="1" w:after="100" w:afterAutospacing="1"/>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C1049E"/>
    <w:pPr>
      <w:ind w:left="720"/>
      <w:contextualSpacing/>
    </w:pPr>
  </w:style>
  <w:style w:type="character" w:customStyle="1" w:styleId="berschrift1Zchn">
    <w:name w:val="Überschrift 1 Zchn"/>
    <w:basedOn w:val="Absatz-Standardschriftart"/>
    <w:link w:val="berschrift1"/>
    <w:rsid w:val="0009598B"/>
    <w:rPr>
      <w:rFonts w:ascii="Times New Roman" w:eastAsia="Times New Roman" w:hAnsi="Times New Roman" w:cs="Times New Roman"/>
      <w:b/>
      <w:bCs/>
      <w:szCs w:val="24"/>
      <w:lang w:eastAsia="de-DE"/>
    </w:rPr>
  </w:style>
  <w:style w:type="character" w:customStyle="1" w:styleId="berschrift2Zchn">
    <w:name w:val="Überschrift 2 Zchn"/>
    <w:basedOn w:val="Absatz-Standardschriftart"/>
    <w:link w:val="berschrift2"/>
    <w:rsid w:val="0009598B"/>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09598B"/>
    <w:rPr>
      <w:rFonts w:ascii="Times New Roman" w:eastAsia="Times New Roman" w:hAnsi="Times New Roman" w:cs="Times New Roman"/>
      <w:b/>
      <w:bCs/>
      <w:sz w:val="28"/>
      <w:szCs w:val="20"/>
      <w:lang w:eastAsia="de-DE"/>
    </w:rPr>
  </w:style>
  <w:style w:type="character" w:customStyle="1" w:styleId="berschrift4Zchn">
    <w:name w:val="Überschrift 4 Zchn"/>
    <w:basedOn w:val="Absatz-Standardschriftart"/>
    <w:link w:val="berschrift4"/>
    <w:rsid w:val="0009598B"/>
    <w:rPr>
      <w:rFonts w:ascii="Times New Roman" w:eastAsia="Times New Roman" w:hAnsi="Times New Roman" w:cs="Times New Roman"/>
      <w:b/>
      <w:bCs/>
      <w:szCs w:val="20"/>
      <w:lang w:eastAsia="de-DE"/>
    </w:rPr>
  </w:style>
  <w:style w:type="character" w:customStyle="1" w:styleId="berschrift5Zchn">
    <w:name w:val="Überschrift 5 Zchn"/>
    <w:basedOn w:val="Absatz-Standardschriftart"/>
    <w:link w:val="berschrift5"/>
    <w:rsid w:val="0009598B"/>
    <w:rPr>
      <w:rFonts w:eastAsia="Times New Roman" w:cs="Arial"/>
      <w:b/>
      <w:bCs/>
      <w:sz w:val="22"/>
      <w:lang w:eastAsia="de-DE"/>
    </w:rPr>
  </w:style>
  <w:style w:type="character" w:customStyle="1" w:styleId="berschrift6Zchn">
    <w:name w:val="Überschrift 6 Zchn"/>
    <w:basedOn w:val="Absatz-Standardschriftart"/>
    <w:link w:val="berschrift6"/>
    <w:rsid w:val="0009598B"/>
    <w:rPr>
      <w:rFonts w:ascii="Times New Roman" w:eastAsia="Times New Roman" w:hAnsi="Times New Roman" w:cs="Times New Roman"/>
      <w:i/>
      <w:iCs/>
      <w:szCs w:val="20"/>
      <w:lang w:eastAsia="de-DE"/>
    </w:rPr>
  </w:style>
  <w:style w:type="character" w:customStyle="1" w:styleId="berschrift7Zchn">
    <w:name w:val="Überschrift 7 Zchn"/>
    <w:basedOn w:val="Absatz-Standardschriftart"/>
    <w:link w:val="berschrift7"/>
    <w:rsid w:val="0009598B"/>
    <w:rPr>
      <w:rFonts w:ascii="Times New Roman" w:eastAsia="Times New Roman" w:hAnsi="Times New Roman" w:cs="Times New Roman"/>
      <w:i/>
      <w:iCs/>
      <w:szCs w:val="20"/>
      <w:lang w:eastAsia="de-DE"/>
    </w:rPr>
  </w:style>
  <w:style w:type="character" w:customStyle="1" w:styleId="berschrift8Zchn">
    <w:name w:val="Überschrift 8 Zchn"/>
    <w:basedOn w:val="Absatz-Standardschriftart"/>
    <w:link w:val="berschrift8"/>
    <w:rsid w:val="0009598B"/>
    <w:rPr>
      <w:rFonts w:ascii="Times New Roman" w:eastAsia="Times New Roman" w:hAnsi="Times New Roman" w:cs="Times New Roman"/>
      <w:i/>
      <w:iCs/>
      <w:szCs w:val="20"/>
      <w:lang w:eastAsia="de-DE"/>
    </w:rPr>
  </w:style>
  <w:style w:type="character" w:styleId="Seitenzahl">
    <w:name w:val="page number"/>
    <w:basedOn w:val="Absatz-Standardschriftart"/>
    <w:rsid w:val="0009598B"/>
  </w:style>
  <w:style w:type="paragraph" w:styleId="Textkrper-Zeileneinzug">
    <w:name w:val="Body Text Indent"/>
    <w:basedOn w:val="Standard"/>
    <w:link w:val="Textkrper-ZeileneinzugZchn"/>
    <w:rsid w:val="0009598B"/>
    <w:pPr>
      <w:ind w:left="2832"/>
      <w:jc w:val="both"/>
    </w:pPr>
    <w:rPr>
      <w:rFonts w:ascii="Times New Roman" w:eastAsia="Times New Roman" w:hAnsi="Times New Roman" w:cs="Times New Roman"/>
      <w:szCs w:val="24"/>
      <w:lang w:eastAsia="de-DE"/>
    </w:rPr>
  </w:style>
  <w:style w:type="character" w:customStyle="1" w:styleId="Textkrper-ZeileneinzugZchn">
    <w:name w:val="Textkörper-Zeileneinzug Zchn"/>
    <w:basedOn w:val="Absatz-Standardschriftart"/>
    <w:link w:val="Textkrper-Zeileneinzug"/>
    <w:rsid w:val="0009598B"/>
    <w:rPr>
      <w:rFonts w:ascii="Times New Roman" w:eastAsia="Times New Roman" w:hAnsi="Times New Roman" w:cs="Times New Roman"/>
      <w:szCs w:val="24"/>
      <w:lang w:eastAsia="de-DE"/>
    </w:rPr>
  </w:style>
  <w:style w:type="paragraph" w:styleId="Textkrper">
    <w:name w:val="Body Text"/>
    <w:basedOn w:val="Standard"/>
    <w:link w:val="TextkrperZchn"/>
    <w:rsid w:val="0009598B"/>
    <w:pPr>
      <w:jc w:val="both"/>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rsid w:val="0009598B"/>
    <w:rPr>
      <w:rFonts w:ascii="Times New Roman" w:eastAsia="Times New Roman" w:hAnsi="Times New Roman" w:cs="Times New Roman"/>
      <w:szCs w:val="24"/>
      <w:lang w:eastAsia="de-DE"/>
    </w:rPr>
  </w:style>
  <w:style w:type="paragraph" w:styleId="Textkrper2">
    <w:name w:val="Body Text 2"/>
    <w:basedOn w:val="Standard"/>
    <w:link w:val="Textkrper2Zchn"/>
    <w:rsid w:val="0009598B"/>
    <w:rPr>
      <w:rFonts w:ascii="Times New Roman" w:eastAsia="Times New Roman" w:hAnsi="Times New Roman" w:cs="Times New Roman"/>
      <w:sz w:val="22"/>
      <w:szCs w:val="20"/>
      <w:lang w:eastAsia="de-DE"/>
    </w:rPr>
  </w:style>
  <w:style w:type="character" w:customStyle="1" w:styleId="Textkrper2Zchn">
    <w:name w:val="Textkörper 2 Zchn"/>
    <w:basedOn w:val="Absatz-Standardschriftart"/>
    <w:link w:val="Textkrper2"/>
    <w:rsid w:val="0009598B"/>
    <w:rPr>
      <w:rFonts w:ascii="Times New Roman" w:eastAsia="Times New Roman" w:hAnsi="Times New Roman" w:cs="Times New Roman"/>
      <w:sz w:val="22"/>
      <w:szCs w:val="20"/>
      <w:lang w:eastAsia="de-DE"/>
    </w:rPr>
  </w:style>
  <w:style w:type="paragraph" w:styleId="Titel">
    <w:name w:val="Title"/>
    <w:basedOn w:val="Standard"/>
    <w:link w:val="TitelZchn"/>
    <w:qFormat/>
    <w:rsid w:val="0009598B"/>
    <w:pPr>
      <w:jc w:val="center"/>
    </w:pPr>
    <w:rPr>
      <w:rFonts w:ascii="Times New Roman" w:eastAsia="Times New Roman" w:hAnsi="Times New Roman" w:cs="Times New Roman"/>
      <w:b/>
      <w:sz w:val="32"/>
      <w:szCs w:val="32"/>
      <w:lang w:eastAsia="de-DE"/>
    </w:rPr>
  </w:style>
  <w:style w:type="character" w:customStyle="1" w:styleId="TitelZchn">
    <w:name w:val="Titel Zchn"/>
    <w:basedOn w:val="Absatz-Standardschriftart"/>
    <w:link w:val="Titel"/>
    <w:rsid w:val="0009598B"/>
    <w:rPr>
      <w:rFonts w:ascii="Times New Roman" w:eastAsia="Times New Roman" w:hAnsi="Times New Roman" w:cs="Times New Roman"/>
      <w:b/>
      <w:sz w:val="32"/>
      <w:szCs w:val="32"/>
      <w:lang w:eastAsia="de-DE"/>
    </w:rPr>
  </w:style>
  <w:style w:type="paragraph" w:customStyle="1" w:styleId="15Zeilen">
    <w:name w:val="1.5 Zeilen"/>
    <w:rsid w:val="0009598B"/>
    <w:pPr>
      <w:tabs>
        <w:tab w:val="left" w:pos="566"/>
      </w:tabs>
      <w:spacing w:line="360" w:lineRule="exact"/>
    </w:pPr>
    <w:rPr>
      <w:rFonts w:ascii="Courier" w:eastAsia="Times New Roman" w:hAnsi="Courier" w:cs="Times New Roman"/>
      <w:szCs w:val="20"/>
      <w:lang w:eastAsia="de-DE"/>
    </w:rPr>
  </w:style>
  <w:style w:type="paragraph" w:styleId="Textkrper-Einzug2">
    <w:name w:val="Body Text Indent 2"/>
    <w:basedOn w:val="Standard"/>
    <w:link w:val="Textkrper-Einzug2Zchn"/>
    <w:rsid w:val="0009598B"/>
    <w:pPr>
      <w:spacing w:line="216" w:lineRule="auto"/>
      <w:ind w:left="851"/>
    </w:pPr>
    <w:rPr>
      <w:rFonts w:ascii="Times New Roman" w:eastAsia="Times New Roman" w:hAnsi="Times New Roman" w:cs="Times New Roman"/>
      <w:szCs w:val="20"/>
      <w:lang w:eastAsia="de-DE"/>
    </w:rPr>
  </w:style>
  <w:style w:type="character" w:customStyle="1" w:styleId="Textkrper-Einzug2Zchn">
    <w:name w:val="Textkörper-Einzug 2 Zchn"/>
    <w:basedOn w:val="Absatz-Standardschriftart"/>
    <w:link w:val="Textkrper-Einzug2"/>
    <w:rsid w:val="0009598B"/>
    <w:rPr>
      <w:rFonts w:ascii="Times New Roman" w:eastAsia="Times New Roman" w:hAnsi="Times New Roman" w:cs="Times New Roman"/>
      <w:szCs w:val="20"/>
      <w:lang w:eastAsia="de-DE"/>
    </w:rPr>
  </w:style>
  <w:style w:type="paragraph" w:customStyle="1" w:styleId="Einrckunglinks">
    <w:name w:val="Einrückung links"/>
    <w:rsid w:val="0009598B"/>
    <w:pPr>
      <w:tabs>
        <w:tab w:val="left" w:pos="566"/>
      </w:tabs>
      <w:spacing w:line="240" w:lineRule="exact"/>
      <w:ind w:left="566" w:hanging="566"/>
    </w:pPr>
    <w:rPr>
      <w:rFonts w:ascii="Courier" w:eastAsia="Times New Roman" w:hAnsi="Courier" w:cs="Times New Roman"/>
      <w:szCs w:val="20"/>
      <w:lang w:eastAsia="de-DE"/>
    </w:rPr>
  </w:style>
  <w:style w:type="paragraph" w:styleId="Textkrper-Einzug3">
    <w:name w:val="Body Text Indent 3"/>
    <w:basedOn w:val="Standard"/>
    <w:link w:val="Textkrper-Einzug3Zchn"/>
    <w:rsid w:val="0009598B"/>
    <w:pPr>
      <w:tabs>
        <w:tab w:val="left" w:pos="426"/>
        <w:tab w:val="left" w:pos="851"/>
      </w:tabs>
      <w:overflowPunct w:val="0"/>
      <w:autoSpaceDE w:val="0"/>
      <w:autoSpaceDN w:val="0"/>
      <w:adjustRightInd w:val="0"/>
      <w:ind w:left="426" w:hanging="426"/>
      <w:textAlignment w:val="baseline"/>
    </w:pPr>
    <w:rPr>
      <w:rFonts w:ascii="Times New Roman" w:eastAsia="Times New Roman" w:hAnsi="Times New Roman" w:cs="Times New Roman"/>
      <w:sz w:val="22"/>
      <w:szCs w:val="20"/>
      <w:lang w:eastAsia="de-DE"/>
    </w:rPr>
  </w:style>
  <w:style w:type="character" w:customStyle="1" w:styleId="Textkrper-Einzug3Zchn">
    <w:name w:val="Textkörper-Einzug 3 Zchn"/>
    <w:basedOn w:val="Absatz-Standardschriftart"/>
    <w:link w:val="Textkrper-Einzug3"/>
    <w:rsid w:val="0009598B"/>
    <w:rPr>
      <w:rFonts w:ascii="Times New Roman" w:eastAsia="Times New Roman" w:hAnsi="Times New Roman" w:cs="Times New Roman"/>
      <w:sz w:val="22"/>
      <w:szCs w:val="20"/>
      <w:lang w:eastAsia="de-DE"/>
    </w:rPr>
  </w:style>
  <w:style w:type="character" w:styleId="Funotenzeichen">
    <w:name w:val="footnote reference"/>
    <w:semiHidden/>
    <w:rsid w:val="0009598B"/>
    <w:rPr>
      <w:vertAlign w:val="superscript"/>
    </w:rPr>
  </w:style>
  <w:style w:type="paragraph" w:styleId="Datum">
    <w:name w:val="Date"/>
    <w:basedOn w:val="Standard"/>
    <w:next w:val="Standard"/>
    <w:link w:val="DatumZchn"/>
    <w:rsid w:val="0009598B"/>
    <w:rPr>
      <w:rFonts w:ascii="Times New Roman" w:eastAsia="Times New Roman" w:hAnsi="Times New Roman" w:cs="Times New Roman"/>
      <w:sz w:val="22"/>
      <w:szCs w:val="20"/>
      <w:lang w:eastAsia="de-DE"/>
    </w:rPr>
  </w:style>
  <w:style w:type="character" w:customStyle="1" w:styleId="DatumZchn">
    <w:name w:val="Datum Zchn"/>
    <w:basedOn w:val="Absatz-Standardschriftart"/>
    <w:link w:val="Datum"/>
    <w:rsid w:val="0009598B"/>
    <w:rPr>
      <w:rFonts w:ascii="Times New Roman" w:eastAsia="Times New Roman" w:hAnsi="Times New Roman" w:cs="Times New Roman"/>
      <w:sz w:val="22"/>
      <w:szCs w:val="20"/>
      <w:lang w:eastAsia="de-DE"/>
    </w:rPr>
  </w:style>
  <w:style w:type="paragraph" w:customStyle="1" w:styleId="kleineSchrift10P">
    <w:name w:val="kleine Schrift.10 P"/>
    <w:rsid w:val="0009598B"/>
    <w:pPr>
      <w:tabs>
        <w:tab w:val="left" w:pos="566"/>
      </w:tabs>
      <w:overflowPunct w:val="0"/>
      <w:autoSpaceDE w:val="0"/>
      <w:autoSpaceDN w:val="0"/>
      <w:adjustRightInd w:val="0"/>
      <w:spacing w:line="240" w:lineRule="exact"/>
      <w:textAlignment w:val="baseline"/>
    </w:pPr>
    <w:rPr>
      <w:rFonts w:ascii="Courier" w:eastAsia="Times New Roman" w:hAnsi="Courier" w:cs="Times New Roman"/>
      <w:sz w:val="20"/>
      <w:szCs w:val="20"/>
      <w:lang w:eastAsia="de-DE"/>
    </w:rPr>
  </w:style>
  <w:style w:type="paragraph" w:styleId="Funotentext">
    <w:name w:val="footnote text"/>
    <w:basedOn w:val="Standard"/>
    <w:link w:val="FunotentextZchn"/>
    <w:semiHidden/>
    <w:rsid w:val="0009598B"/>
    <w:pPr>
      <w:tabs>
        <w:tab w:val="left" w:pos="284"/>
      </w:tabs>
      <w:overflowPunct w:val="0"/>
      <w:autoSpaceDE w:val="0"/>
      <w:autoSpaceDN w:val="0"/>
      <w:adjustRightInd w:val="0"/>
      <w:spacing w:line="240" w:lineRule="exact"/>
      <w:ind w:left="284" w:hanging="284"/>
      <w:textAlignment w:val="baseline"/>
    </w:pPr>
    <w:rPr>
      <w:rFonts w:ascii="Times New Roman" w:eastAsia="Times New Roman" w:hAnsi="Times New Roman" w:cs="Times New Roman"/>
      <w:sz w:val="18"/>
      <w:szCs w:val="20"/>
      <w:lang w:eastAsia="de-DE"/>
    </w:rPr>
  </w:style>
  <w:style w:type="character" w:customStyle="1" w:styleId="FunotentextZchn">
    <w:name w:val="Fußnotentext Zchn"/>
    <w:basedOn w:val="Absatz-Standardschriftart"/>
    <w:link w:val="Funotentext"/>
    <w:semiHidden/>
    <w:rsid w:val="0009598B"/>
    <w:rPr>
      <w:rFonts w:ascii="Times New Roman" w:eastAsia="Times New Roman" w:hAnsi="Times New Roman" w:cs="Times New Roman"/>
      <w:sz w:val="18"/>
      <w:szCs w:val="20"/>
      <w:lang w:eastAsia="de-DE"/>
    </w:rPr>
  </w:style>
  <w:style w:type="character" w:styleId="Kommentarzeichen">
    <w:name w:val="annotation reference"/>
    <w:semiHidden/>
    <w:rsid w:val="0009598B"/>
    <w:rPr>
      <w:sz w:val="16"/>
      <w:szCs w:val="16"/>
    </w:rPr>
  </w:style>
  <w:style w:type="paragraph" w:styleId="Kommentartext">
    <w:name w:val="annotation text"/>
    <w:basedOn w:val="Standard"/>
    <w:link w:val="KommentartextZchn"/>
    <w:semiHidden/>
    <w:rsid w:val="0009598B"/>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09598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09598B"/>
    <w:rPr>
      <w:b/>
      <w:bCs/>
    </w:rPr>
  </w:style>
  <w:style w:type="character" w:customStyle="1" w:styleId="KommentarthemaZchn">
    <w:name w:val="Kommentarthema Zchn"/>
    <w:basedOn w:val="KommentartextZchn"/>
    <w:link w:val="Kommentarthema"/>
    <w:semiHidden/>
    <w:rsid w:val="0009598B"/>
    <w:rPr>
      <w:rFonts w:ascii="Times New Roman" w:eastAsia="Times New Roman" w:hAnsi="Times New Roman" w:cs="Times New Roman"/>
      <w:b/>
      <w:bCs/>
      <w:sz w:val="20"/>
      <w:szCs w:val="20"/>
      <w:lang w:eastAsia="de-DE"/>
    </w:rPr>
  </w:style>
  <w:style w:type="table" w:styleId="Tabellenraster">
    <w:name w:val="Table Grid"/>
    <w:basedOn w:val="NormaleTabelle"/>
    <w:rsid w:val="0009598B"/>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1546">
      <w:bodyDiv w:val="1"/>
      <w:marLeft w:val="0"/>
      <w:marRight w:val="0"/>
      <w:marTop w:val="0"/>
      <w:marBottom w:val="0"/>
      <w:divBdr>
        <w:top w:val="none" w:sz="0" w:space="0" w:color="auto"/>
        <w:left w:val="none" w:sz="0" w:space="0" w:color="auto"/>
        <w:bottom w:val="none" w:sz="0" w:space="0" w:color="auto"/>
        <w:right w:val="none" w:sz="0" w:space="0" w:color="auto"/>
      </w:divBdr>
    </w:div>
    <w:div w:id="1497568962">
      <w:bodyDiv w:val="1"/>
      <w:marLeft w:val="0"/>
      <w:marRight w:val="0"/>
      <w:marTop w:val="0"/>
      <w:marBottom w:val="0"/>
      <w:divBdr>
        <w:top w:val="none" w:sz="0" w:space="0" w:color="auto"/>
        <w:left w:val="none" w:sz="0" w:space="0" w:color="auto"/>
        <w:bottom w:val="none" w:sz="0" w:space="0" w:color="auto"/>
        <w:right w:val="none" w:sz="0" w:space="0" w:color="auto"/>
      </w:divBdr>
    </w:div>
    <w:div w:id="1936857821">
      <w:bodyDiv w:val="1"/>
      <w:marLeft w:val="0"/>
      <w:marRight w:val="0"/>
      <w:marTop w:val="0"/>
      <w:marBottom w:val="0"/>
      <w:divBdr>
        <w:top w:val="none" w:sz="0" w:space="0" w:color="auto"/>
        <w:left w:val="none" w:sz="0" w:space="0" w:color="auto"/>
        <w:bottom w:val="none" w:sz="0" w:space="0" w:color="auto"/>
        <w:right w:val="none" w:sz="0" w:space="0" w:color="auto"/>
      </w:divBdr>
    </w:div>
    <w:div w:id="2073195634">
      <w:bodyDiv w:val="1"/>
      <w:marLeft w:val="0"/>
      <w:marRight w:val="0"/>
      <w:marTop w:val="0"/>
      <w:marBottom w:val="0"/>
      <w:divBdr>
        <w:top w:val="none" w:sz="0" w:space="0" w:color="auto"/>
        <w:left w:val="none" w:sz="0" w:space="0" w:color="auto"/>
        <w:bottom w:val="none" w:sz="0" w:space="0" w:color="auto"/>
        <w:right w:val="none" w:sz="0" w:space="0" w:color="auto"/>
      </w:divBdr>
      <w:divsChild>
        <w:div w:id="107532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er@heilig-geist-stiftu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6292-27A0-4639-A985-37D07471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211DD55F</Template>
  <TotalTime>0</TotalTime>
  <Pages>18</Pages>
  <Words>5010</Words>
  <Characters>31570</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Herr Koop</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cisadmin</dc:creator>
  <cp:lastModifiedBy>Fleige Yvonne</cp:lastModifiedBy>
  <cp:revision>141</cp:revision>
  <cp:lastPrinted>2017-06-20T07:42:00Z</cp:lastPrinted>
  <dcterms:created xsi:type="dcterms:W3CDTF">2017-09-15T13:31:00Z</dcterms:created>
  <dcterms:modified xsi:type="dcterms:W3CDTF">2018-08-14T09:07:00Z</dcterms:modified>
</cp:coreProperties>
</file>